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45" w:rsidRPr="00537F84" w:rsidRDefault="00217745" w:rsidP="00217745">
      <w:pPr>
        <w:spacing w:after="0"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537F84">
        <w:rPr>
          <w:rFonts w:ascii="Times New Roman" w:hAnsi="Times New Roman"/>
          <w:b/>
          <w:sz w:val="36"/>
          <w:szCs w:val="36"/>
        </w:rPr>
        <w:t>Nájomná zmluva</w:t>
      </w:r>
      <w:r>
        <w:rPr>
          <w:rFonts w:ascii="Times New Roman" w:hAnsi="Times New Roman"/>
          <w:b/>
          <w:sz w:val="36"/>
          <w:szCs w:val="36"/>
        </w:rPr>
        <w:t xml:space="preserve"> - návrh</w:t>
      </w:r>
    </w:p>
    <w:p w:rsidR="00217745" w:rsidRPr="00537F84" w:rsidRDefault="00217745" w:rsidP="00217745">
      <w:pPr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  <w:r w:rsidRPr="00433AF5">
        <w:rPr>
          <w:b/>
        </w:rPr>
        <w:t xml:space="preserve"> </w:t>
      </w:r>
      <w:r>
        <w:rPr>
          <w:b/>
        </w:rPr>
        <w:t>č</w:t>
      </w:r>
      <w:r w:rsidRPr="003B22B5">
        <w:rPr>
          <w:b/>
        </w:rPr>
        <w:t xml:space="preserve">. </w:t>
      </w:r>
      <w:r>
        <w:rPr>
          <w:b/>
        </w:rPr>
        <w:t>.../2022</w:t>
      </w:r>
    </w:p>
    <w:p w:rsidR="00217745" w:rsidRPr="00537F84" w:rsidRDefault="00217745" w:rsidP="00217745">
      <w:pPr>
        <w:spacing w:before="360" w:after="0" w:line="276" w:lineRule="auto"/>
        <w:rPr>
          <w:rFonts w:ascii="Times New Roman" w:hAnsi="Times New Roman"/>
          <w:sz w:val="24"/>
          <w:szCs w:val="24"/>
        </w:rPr>
      </w:pPr>
      <w:r w:rsidRPr="00537F84">
        <w:rPr>
          <w:rFonts w:ascii="Times New Roman" w:hAnsi="Times New Roman"/>
          <w:b/>
          <w:sz w:val="24"/>
          <w:szCs w:val="24"/>
        </w:rPr>
        <w:t>Prenajímateľ:</w:t>
      </w:r>
      <w:r w:rsidRPr="00537F8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Technické služby mesta Dobšiná</w:t>
      </w:r>
    </w:p>
    <w:p w:rsidR="00217745" w:rsidRPr="00537F84" w:rsidRDefault="00217745" w:rsidP="00217745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31604C">
        <w:rPr>
          <w:rFonts w:ascii="Times New Roman" w:hAnsi="Times New Roman"/>
          <w:b/>
          <w:sz w:val="24"/>
          <w:szCs w:val="24"/>
        </w:rPr>
        <w:t>Sídlo:</w:t>
      </w:r>
      <w:r w:rsidRPr="00537F84">
        <w:rPr>
          <w:rFonts w:ascii="Times New Roman" w:hAnsi="Times New Roman"/>
          <w:sz w:val="24"/>
          <w:szCs w:val="24"/>
        </w:rPr>
        <w:tab/>
      </w:r>
      <w:r w:rsidRPr="00537F84">
        <w:rPr>
          <w:rFonts w:ascii="Times New Roman" w:hAnsi="Times New Roman"/>
          <w:sz w:val="24"/>
          <w:szCs w:val="24"/>
        </w:rPr>
        <w:tab/>
      </w:r>
      <w:r w:rsidRPr="00537F8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Niže mesta 1039/2</w:t>
      </w:r>
      <w:r w:rsidRPr="00537F84">
        <w:rPr>
          <w:rFonts w:ascii="Times New Roman" w:hAnsi="Times New Roman"/>
          <w:sz w:val="24"/>
          <w:szCs w:val="24"/>
        </w:rPr>
        <w:t xml:space="preserve">, 049 25 Dobšiná </w:t>
      </w:r>
    </w:p>
    <w:p w:rsidR="00217745" w:rsidRPr="00537F84" w:rsidRDefault="00217745" w:rsidP="00217745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31604C">
        <w:rPr>
          <w:rFonts w:ascii="Times New Roman" w:hAnsi="Times New Roman"/>
          <w:b/>
          <w:sz w:val="24"/>
          <w:szCs w:val="24"/>
        </w:rPr>
        <w:t>Zastúpené: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Róbertom Molom</w:t>
      </w:r>
      <w:r w:rsidRPr="00537F8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riaditeľom</w:t>
      </w:r>
      <w:r w:rsidRPr="00537F84">
        <w:rPr>
          <w:rFonts w:ascii="Times New Roman" w:hAnsi="Times New Roman"/>
          <w:sz w:val="24"/>
          <w:szCs w:val="24"/>
        </w:rPr>
        <w:t xml:space="preserve"> </w:t>
      </w:r>
    </w:p>
    <w:p w:rsidR="00217745" w:rsidRPr="00537F84" w:rsidRDefault="00217745" w:rsidP="00217745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31604C">
        <w:rPr>
          <w:rFonts w:ascii="Times New Roman" w:hAnsi="Times New Roman"/>
          <w:b/>
          <w:sz w:val="24"/>
          <w:szCs w:val="24"/>
        </w:rPr>
        <w:t>Bankové spojenie:</w:t>
      </w:r>
      <w:r>
        <w:rPr>
          <w:rFonts w:ascii="Times New Roman" w:hAnsi="Times New Roman"/>
          <w:sz w:val="24"/>
          <w:szCs w:val="24"/>
        </w:rPr>
        <w:tab/>
      </w:r>
      <w:r w:rsidRPr="00537F84">
        <w:rPr>
          <w:rFonts w:ascii="Times New Roman" w:hAnsi="Times New Roman"/>
          <w:sz w:val="24"/>
          <w:szCs w:val="24"/>
        </w:rPr>
        <w:t>VÚB</w:t>
      </w:r>
      <w:r>
        <w:rPr>
          <w:rFonts w:ascii="Times New Roman" w:hAnsi="Times New Roman"/>
          <w:sz w:val="24"/>
          <w:szCs w:val="24"/>
        </w:rPr>
        <w:t xml:space="preserve"> a.s., pobočka</w:t>
      </w:r>
      <w:r w:rsidRPr="00537F84">
        <w:rPr>
          <w:rFonts w:ascii="Times New Roman" w:hAnsi="Times New Roman"/>
          <w:sz w:val="24"/>
          <w:szCs w:val="24"/>
        </w:rPr>
        <w:t xml:space="preserve"> Rožňava </w:t>
      </w:r>
    </w:p>
    <w:p w:rsidR="00217745" w:rsidRPr="00537F84" w:rsidRDefault="00217745" w:rsidP="00217745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31604C">
        <w:rPr>
          <w:rFonts w:ascii="Times New Roman" w:hAnsi="Times New Roman"/>
          <w:b/>
          <w:sz w:val="24"/>
          <w:szCs w:val="24"/>
        </w:rPr>
        <w:t>IBAN: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37F84">
        <w:rPr>
          <w:rFonts w:ascii="Times New Roman" w:hAnsi="Times New Roman"/>
          <w:sz w:val="24"/>
          <w:szCs w:val="24"/>
        </w:rPr>
        <w:t>SK</w:t>
      </w:r>
      <w:r>
        <w:rPr>
          <w:rFonts w:ascii="Times New Roman" w:hAnsi="Times New Roman"/>
          <w:sz w:val="24"/>
          <w:szCs w:val="24"/>
        </w:rPr>
        <w:t>88</w:t>
      </w:r>
      <w:r w:rsidRPr="00537F84">
        <w:rPr>
          <w:rFonts w:ascii="Times New Roman" w:hAnsi="Times New Roman"/>
          <w:sz w:val="24"/>
          <w:szCs w:val="24"/>
        </w:rPr>
        <w:t xml:space="preserve"> 0200 0000 00</w:t>
      </w:r>
      <w:r>
        <w:rPr>
          <w:rFonts w:ascii="Times New Roman" w:hAnsi="Times New Roman"/>
          <w:sz w:val="24"/>
          <w:szCs w:val="24"/>
        </w:rPr>
        <w:t>45</w:t>
      </w:r>
      <w:r w:rsidRPr="00537F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4914</w:t>
      </w:r>
      <w:r w:rsidRPr="00537F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3357</w:t>
      </w:r>
    </w:p>
    <w:p w:rsidR="00217745" w:rsidRPr="00537F84" w:rsidRDefault="00217745" w:rsidP="00217745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31604C">
        <w:rPr>
          <w:rFonts w:ascii="Times New Roman" w:hAnsi="Times New Roman"/>
          <w:b/>
          <w:sz w:val="24"/>
          <w:szCs w:val="24"/>
        </w:rPr>
        <w:t>BIC: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37F84">
        <w:rPr>
          <w:rFonts w:ascii="Times New Roman" w:hAnsi="Times New Roman"/>
          <w:sz w:val="24"/>
          <w:szCs w:val="24"/>
        </w:rPr>
        <w:t>SUBASKBX</w:t>
      </w:r>
    </w:p>
    <w:p w:rsidR="00217745" w:rsidRDefault="00217745" w:rsidP="00217745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31604C">
        <w:rPr>
          <w:rFonts w:ascii="Times New Roman" w:hAnsi="Times New Roman"/>
          <w:b/>
          <w:sz w:val="24"/>
          <w:szCs w:val="24"/>
        </w:rPr>
        <w:t>IČO: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54 309 611</w:t>
      </w:r>
    </w:p>
    <w:p w:rsidR="00217745" w:rsidRPr="00537F84" w:rsidRDefault="00217745" w:rsidP="00217745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D232D">
        <w:rPr>
          <w:rFonts w:ascii="Times New Roman" w:hAnsi="Times New Roman"/>
          <w:b/>
          <w:sz w:val="24"/>
          <w:szCs w:val="24"/>
        </w:rPr>
        <w:t>DIČ: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2121624670</w:t>
      </w:r>
    </w:p>
    <w:p w:rsidR="00217745" w:rsidRPr="00537F84" w:rsidRDefault="00217745" w:rsidP="0021774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217745" w:rsidRDefault="00217745" w:rsidP="00217745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37F84">
        <w:rPr>
          <w:rFonts w:ascii="Times New Roman" w:hAnsi="Times New Roman"/>
          <w:sz w:val="24"/>
          <w:szCs w:val="24"/>
        </w:rPr>
        <w:t xml:space="preserve">(ďalej len </w:t>
      </w:r>
      <w:r w:rsidRPr="00537F84">
        <w:rPr>
          <w:rFonts w:ascii="Times New Roman" w:hAnsi="Times New Roman"/>
          <w:b/>
          <w:sz w:val="24"/>
          <w:szCs w:val="24"/>
        </w:rPr>
        <w:t>,,prenajímateľ“</w:t>
      </w:r>
      <w:r w:rsidRPr="00537F84">
        <w:rPr>
          <w:rFonts w:ascii="Times New Roman" w:hAnsi="Times New Roman"/>
          <w:sz w:val="24"/>
          <w:szCs w:val="24"/>
        </w:rPr>
        <w:t>)</w:t>
      </w:r>
    </w:p>
    <w:p w:rsidR="00217745" w:rsidRPr="00537F84" w:rsidRDefault="00217745" w:rsidP="0021774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217745" w:rsidRPr="00433AF5" w:rsidRDefault="00217745" w:rsidP="00217745">
      <w:pPr>
        <w:spacing w:after="0"/>
        <w:rPr>
          <w:rFonts w:ascii="Times New Roman" w:hAnsi="Times New Roman"/>
          <w:b/>
          <w:sz w:val="24"/>
          <w:szCs w:val="24"/>
        </w:rPr>
      </w:pPr>
      <w:r w:rsidRPr="00433AF5">
        <w:rPr>
          <w:rFonts w:ascii="Times New Roman" w:hAnsi="Times New Roman"/>
          <w:b/>
          <w:sz w:val="24"/>
          <w:szCs w:val="24"/>
        </w:rPr>
        <w:t>Nájomca:</w:t>
      </w:r>
    </w:p>
    <w:p w:rsidR="00217745" w:rsidRPr="00433AF5" w:rsidRDefault="00217745" w:rsidP="00217745">
      <w:pPr>
        <w:spacing w:line="260" w:lineRule="atLeast"/>
        <w:contextualSpacing/>
        <w:rPr>
          <w:rFonts w:ascii="Times New Roman" w:eastAsiaTheme="minorHAnsi" w:hAnsi="Times New Roman"/>
          <w:sz w:val="24"/>
          <w:szCs w:val="24"/>
        </w:rPr>
      </w:pPr>
      <w:r w:rsidRPr="00433AF5">
        <w:rPr>
          <w:rFonts w:ascii="Times New Roman" w:eastAsiaTheme="minorHAnsi" w:hAnsi="Times New Roman"/>
          <w:b/>
          <w:bCs/>
          <w:sz w:val="24"/>
          <w:szCs w:val="24"/>
        </w:rPr>
        <w:t>Názov/</w:t>
      </w:r>
      <w:r>
        <w:rPr>
          <w:rFonts w:ascii="Times New Roman" w:eastAsiaTheme="minorHAnsi" w:hAnsi="Times New Roman"/>
          <w:b/>
          <w:bCs/>
          <w:sz w:val="24"/>
          <w:szCs w:val="24"/>
        </w:rPr>
        <w:t>Obchodné m</w:t>
      </w:r>
      <w:r w:rsidRPr="00433AF5">
        <w:rPr>
          <w:rFonts w:ascii="Times New Roman" w:eastAsiaTheme="minorHAnsi" w:hAnsi="Times New Roman"/>
          <w:b/>
          <w:bCs/>
          <w:sz w:val="24"/>
          <w:szCs w:val="24"/>
        </w:rPr>
        <w:t>eno:</w:t>
      </w:r>
      <w:r w:rsidRPr="00433AF5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433AF5">
        <w:rPr>
          <w:rFonts w:ascii="Times New Roman" w:eastAsiaTheme="minorHAnsi" w:hAnsi="Times New Roman"/>
          <w:sz w:val="24"/>
          <w:szCs w:val="24"/>
        </w:rPr>
        <w:br/>
      </w:r>
      <w:r w:rsidRPr="00433AF5">
        <w:rPr>
          <w:rFonts w:ascii="Times New Roman" w:eastAsiaTheme="minorHAnsi" w:hAnsi="Times New Roman"/>
          <w:b/>
          <w:sz w:val="24"/>
          <w:szCs w:val="24"/>
        </w:rPr>
        <w:t>Sídlo/Adresa:</w:t>
      </w:r>
      <w:r w:rsidRPr="00433AF5">
        <w:rPr>
          <w:rFonts w:ascii="Times New Roman" w:eastAsiaTheme="minorHAnsi" w:hAnsi="Times New Roman"/>
          <w:sz w:val="24"/>
          <w:szCs w:val="24"/>
        </w:rPr>
        <w:tab/>
      </w:r>
      <w:r w:rsidRPr="00433AF5">
        <w:rPr>
          <w:rFonts w:ascii="Times New Roman" w:eastAsiaTheme="minorHAnsi" w:hAnsi="Times New Roman"/>
          <w:sz w:val="24"/>
          <w:szCs w:val="24"/>
        </w:rPr>
        <w:tab/>
      </w:r>
      <w:r w:rsidRPr="00433AF5">
        <w:rPr>
          <w:rFonts w:ascii="Times New Roman" w:eastAsiaTheme="minorHAnsi" w:hAnsi="Times New Roman"/>
          <w:sz w:val="24"/>
          <w:szCs w:val="24"/>
        </w:rPr>
        <w:tab/>
      </w:r>
    </w:p>
    <w:p w:rsidR="00217745" w:rsidRDefault="00217745" w:rsidP="00217745">
      <w:pPr>
        <w:spacing w:after="0" w:line="276" w:lineRule="auto"/>
        <w:rPr>
          <w:rFonts w:ascii="Times New Roman" w:eastAsiaTheme="minorHAnsi" w:hAnsi="Times New Roman"/>
          <w:b/>
          <w:sz w:val="24"/>
          <w:szCs w:val="24"/>
        </w:rPr>
      </w:pPr>
      <w:r w:rsidRPr="00433AF5">
        <w:rPr>
          <w:rFonts w:ascii="Times New Roman" w:eastAsiaTheme="minorHAnsi" w:hAnsi="Times New Roman"/>
          <w:b/>
          <w:sz w:val="24"/>
          <w:szCs w:val="24"/>
        </w:rPr>
        <w:t>IČO:</w:t>
      </w:r>
    </w:p>
    <w:p w:rsidR="00217745" w:rsidRDefault="00217745" w:rsidP="00217745">
      <w:pPr>
        <w:spacing w:after="0" w:line="276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DIČ:</w:t>
      </w:r>
    </w:p>
    <w:p w:rsidR="00217745" w:rsidRPr="00537F84" w:rsidRDefault="00217745" w:rsidP="00217745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31604C">
        <w:rPr>
          <w:rFonts w:ascii="Times New Roman" w:hAnsi="Times New Roman"/>
          <w:b/>
          <w:sz w:val="24"/>
          <w:szCs w:val="24"/>
        </w:rPr>
        <w:t>Bankové spojenie:</w:t>
      </w:r>
      <w:r>
        <w:rPr>
          <w:rFonts w:ascii="Times New Roman" w:hAnsi="Times New Roman"/>
          <w:sz w:val="24"/>
          <w:szCs w:val="24"/>
        </w:rPr>
        <w:tab/>
      </w:r>
      <w:r w:rsidRPr="00537F84">
        <w:rPr>
          <w:rFonts w:ascii="Times New Roman" w:hAnsi="Times New Roman"/>
          <w:sz w:val="24"/>
          <w:szCs w:val="24"/>
        </w:rPr>
        <w:t xml:space="preserve"> </w:t>
      </w:r>
    </w:p>
    <w:p w:rsidR="00217745" w:rsidRPr="00537F84" w:rsidRDefault="00217745" w:rsidP="00217745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31604C">
        <w:rPr>
          <w:rFonts w:ascii="Times New Roman" w:hAnsi="Times New Roman"/>
          <w:b/>
          <w:sz w:val="24"/>
          <w:szCs w:val="24"/>
        </w:rPr>
        <w:t>IBAN: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17745" w:rsidRDefault="00217745" w:rsidP="00217745">
      <w:pPr>
        <w:spacing w:after="0" w:line="276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217745" w:rsidRPr="00433AF5" w:rsidRDefault="00217745" w:rsidP="0021774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217745" w:rsidRPr="00537F84" w:rsidRDefault="00217745" w:rsidP="00217745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37F84">
        <w:rPr>
          <w:rFonts w:ascii="Times New Roman" w:hAnsi="Times New Roman"/>
          <w:sz w:val="24"/>
          <w:szCs w:val="24"/>
        </w:rPr>
        <w:t xml:space="preserve">(ďalej len </w:t>
      </w:r>
      <w:r w:rsidRPr="00537F84">
        <w:rPr>
          <w:rFonts w:ascii="Times New Roman" w:hAnsi="Times New Roman"/>
          <w:b/>
          <w:sz w:val="24"/>
          <w:szCs w:val="24"/>
        </w:rPr>
        <w:t xml:space="preserve">,,nájomca“ </w:t>
      </w:r>
      <w:r w:rsidRPr="00537F84">
        <w:rPr>
          <w:rFonts w:ascii="Times New Roman" w:hAnsi="Times New Roman"/>
          <w:sz w:val="24"/>
          <w:szCs w:val="24"/>
        </w:rPr>
        <w:t>a spolu s prenajímateľom ďalej len</w:t>
      </w:r>
      <w:r w:rsidRPr="00537F84">
        <w:rPr>
          <w:rFonts w:ascii="Times New Roman" w:hAnsi="Times New Roman"/>
          <w:b/>
          <w:sz w:val="24"/>
          <w:szCs w:val="24"/>
        </w:rPr>
        <w:t xml:space="preserve"> „zmluvné strany“</w:t>
      </w:r>
      <w:r w:rsidRPr="00537F84">
        <w:rPr>
          <w:rFonts w:ascii="Times New Roman" w:hAnsi="Times New Roman"/>
          <w:sz w:val="24"/>
          <w:szCs w:val="24"/>
        </w:rPr>
        <w:t>)</w:t>
      </w:r>
    </w:p>
    <w:p w:rsidR="00217745" w:rsidRPr="00537F84" w:rsidRDefault="00217745" w:rsidP="0021774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217745" w:rsidRPr="00537F84" w:rsidRDefault="00217745" w:rsidP="00217745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537F84">
        <w:rPr>
          <w:rFonts w:ascii="Times New Roman" w:hAnsi="Times New Roman"/>
          <w:sz w:val="24"/>
          <w:szCs w:val="24"/>
        </w:rPr>
        <w:t>uzatvárajú v zmysle ustanovenia  §663 a </w:t>
      </w:r>
      <w:proofErr w:type="spellStart"/>
      <w:r w:rsidRPr="00537F84">
        <w:rPr>
          <w:rFonts w:ascii="Times New Roman" w:hAnsi="Times New Roman"/>
          <w:sz w:val="24"/>
          <w:szCs w:val="24"/>
        </w:rPr>
        <w:t>nasl</w:t>
      </w:r>
      <w:proofErr w:type="spellEnd"/>
      <w:r w:rsidRPr="00537F84">
        <w:rPr>
          <w:rFonts w:ascii="Times New Roman" w:hAnsi="Times New Roman"/>
          <w:sz w:val="24"/>
          <w:szCs w:val="24"/>
        </w:rPr>
        <w:t xml:space="preserve">. Občianskeho zákonníka </w:t>
      </w:r>
      <w:r>
        <w:rPr>
          <w:rFonts w:ascii="Times New Roman" w:hAnsi="Times New Roman"/>
          <w:sz w:val="24"/>
          <w:szCs w:val="24"/>
        </w:rPr>
        <w:t>a v súlade s vyhodnotením obchodnej verejnej súťaže na prenájom nehnuteľností</w:t>
      </w:r>
      <w:r w:rsidRPr="00537F84">
        <w:rPr>
          <w:rFonts w:ascii="Times New Roman" w:hAnsi="Times New Roman"/>
          <w:sz w:val="24"/>
          <w:szCs w:val="24"/>
        </w:rPr>
        <w:t xml:space="preserve"> túto Nájomnú zmluvu (ďalej len </w:t>
      </w:r>
      <w:r w:rsidRPr="00537F84">
        <w:rPr>
          <w:rFonts w:ascii="Times New Roman" w:hAnsi="Times New Roman"/>
          <w:b/>
          <w:sz w:val="24"/>
          <w:szCs w:val="24"/>
        </w:rPr>
        <w:t>„Zmluva“</w:t>
      </w:r>
      <w:r w:rsidRPr="00537F84">
        <w:rPr>
          <w:rFonts w:ascii="Times New Roman" w:hAnsi="Times New Roman"/>
          <w:sz w:val="24"/>
          <w:szCs w:val="24"/>
        </w:rPr>
        <w:t>):</w:t>
      </w:r>
    </w:p>
    <w:p w:rsidR="00217745" w:rsidRPr="00537F84" w:rsidRDefault="00217745" w:rsidP="0021774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217745" w:rsidRPr="00537F84" w:rsidRDefault="00217745" w:rsidP="0021774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217745" w:rsidRPr="00537F84" w:rsidRDefault="00217745" w:rsidP="0021774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37F84">
        <w:rPr>
          <w:rFonts w:ascii="Times New Roman" w:hAnsi="Times New Roman"/>
          <w:b/>
          <w:sz w:val="24"/>
          <w:szCs w:val="24"/>
        </w:rPr>
        <w:t>Článok I</w:t>
      </w:r>
    </w:p>
    <w:p w:rsidR="00217745" w:rsidRPr="00537F84" w:rsidRDefault="00217745" w:rsidP="0021774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37F84">
        <w:rPr>
          <w:rFonts w:ascii="Times New Roman" w:hAnsi="Times New Roman"/>
          <w:b/>
          <w:sz w:val="24"/>
          <w:szCs w:val="24"/>
        </w:rPr>
        <w:t>Predmet nájmu</w:t>
      </w:r>
    </w:p>
    <w:p w:rsidR="00217745" w:rsidRPr="00537F84" w:rsidRDefault="00217745" w:rsidP="0021774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7745" w:rsidRPr="00537F84" w:rsidRDefault="00217745" w:rsidP="00217745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7F84">
        <w:rPr>
          <w:rFonts w:ascii="Times New Roman" w:hAnsi="Times New Roman"/>
          <w:sz w:val="24"/>
          <w:szCs w:val="24"/>
        </w:rPr>
        <w:t xml:space="preserve">Predmetom nájmu je </w:t>
      </w:r>
      <w:r w:rsidRPr="00120784">
        <w:rPr>
          <w:rFonts w:ascii="Times New Roman" w:hAnsi="Times New Roman" w:cs="Tahoma"/>
          <w:b/>
        </w:rPr>
        <w:t xml:space="preserve">časť pozemku KN C </w:t>
      </w:r>
      <w:proofErr w:type="spellStart"/>
      <w:r w:rsidRPr="00120784">
        <w:rPr>
          <w:rFonts w:ascii="Times New Roman" w:hAnsi="Times New Roman" w:cs="Tahoma"/>
          <w:b/>
        </w:rPr>
        <w:t>parc</w:t>
      </w:r>
      <w:proofErr w:type="spellEnd"/>
      <w:r w:rsidRPr="00120784">
        <w:rPr>
          <w:rFonts w:ascii="Times New Roman" w:hAnsi="Times New Roman" w:cs="Tahoma"/>
          <w:b/>
        </w:rPr>
        <w:t>. č.7</w:t>
      </w:r>
      <w:r>
        <w:rPr>
          <w:rFonts w:ascii="Times New Roman" w:hAnsi="Times New Roman" w:cs="Tahoma"/>
          <w:b/>
        </w:rPr>
        <w:t>842</w:t>
      </w:r>
      <w:r w:rsidRPr="00120784">
        <w:rPr>
          <w:rFonts w:ascii="Times New Roman" w:hAnsi="Times New Roman" w:cs="Tahoma"/>
          <w:b/>
        </w:rPr>
        <w:t>/2</w:t>
      </w:r>
      <w:r>
        <w:rPr>
          <w:rFonts w:ascii="Times New Roman" w:hAnsi="Times New Roman" w:cs="Tahoma"/>
          <w:b/>
        </w:rPr>
        <w:t xml:space="preserve"> o výmere 16 m</w:t>
      </w:r>
      <w:r w:rsidRPr="008D232D">
        <w:rPr>
          <w:rFonts w:ascii="Times New Roman" w:hAnsi="Times New Roman" w:cs="Tahoma"/>
          <w:b/>
          <w:vertAlign w:val="superscript"/>
        </w:rPr>
        <w:t>2</w:t>
      </w:r>
      <w:r w:rsidRPr="00120784">
        <w:rPr>
          <w:rFonts w:ascii="Times New Roman" w:hAnsi="Times New Roman" w:cs="Tahoma"/>
          <w:b/>
        </w:rPr>
        <w:t xml:space="preserve">, </w:t>
      </w:r>
      <w:r>
        <w:rPr>
          <w:rFonts w:ascii="Times New Roman" w:hAnsi="Times New Roman" w:cs="Tahoma"/>
          <w:b/>
        </w:rPr>
        <w:t>zastavaná plocha a nádvorie o celkovej výmere</w:t>
      </w:r>
      <w:r w:rsidRPr="00120784">
        <w:rPr>
          <w:rFonts w:ascii="Times New Roman" w:hAnsi="Times New Roman" w:cs="Tahoma"/>
          <w:b/>
        </w:rPr>
        <w:t xml:space="preserve"> 1</w:t>
      </w:r>
      <w:r>
        <w:rPr>
          <w:rFonts w:ascii="Times New Roman" w:hAnsi="Times New Roman" w:cs="Tahoma"/>
          <w:b/>
        </w:rPr>
        <w:t xml:space="preserve">082 </w:t>
      </w:r>
      <w:r w:rsidRPr="00120784">
        <w:rPr>
          <w:rFonts w:ascii="Times New Roman" w:hAnsi="Times New Roman" w:cs="Tahoma"/>
          <w:b/>
        </w:rPr>
        <w:t>m</w:t>
      </w:r>
      <w:r w:rsidRPr="008D232D">
        <w:rPr>
          <w:rFonts w:ascii="Times New Roman" w:hAnsi="Times New Roman" w:cs="Tahoma"/>
          <w:b/>
          <w:vertAlign w:val="superscript"/>
        </w:rPr>
        <w:t>2</w:t>
      </w:r>
      <w:r w:rsidRPr="00120784">
        <w:rPr>
          <w:rFonts w:ascii="Times New Roman" w:hAnsi="Times New Roman" w:cs="Tahoma"/>
          <w:b/>
        </w:rPr>
        <w:t>, evidovaný na LV č.</w:t>
      </w:r>
      <w:r>
        <w:rPr>
          <w:rFonts w:ascii="Times New Roman" w:hAnsi="Times New Roman" w:cs="Tahoma"/>
          <w:b/>
        </w:rPr>
        <w:t>321</w:t>
      </w:r>
      <w:r w:rsidRPr="00120784">
        <w:rPr>
          <w:rFonts w:ascii="Times New Roman" w:hAnsi="Times New Roman" w:cs="Tahoma"/>
          <w:b/>
        </w:rPr>
        <w:t xml:space="preserve"> v k. ú. </w:t>
      </w:r>
      <w:r>
        <w:rPr>
          <w:rFonts w:ascii="Times New Roman" w:hAnsi="Times New Roman" w:cs="Tahoma"/>
          <w:b/>
        </w:rPr>
        <w:t>Stratená</w:t>
      </w:r>
      <w:r w:rsidRPr="00537F84">
        <w:rPr>
          <w:rFonts w:ascii="Times New Roman" w:hAnsi="Times New Roman"/>
          <w:sz w:val="24"/>
          <w:szCs w:val="24"/>
        </w:rPr>
        <w:t>. (viď príloha č.1).</w:t>
      </w:r>
    </w:p>
    <w:p w:rsidR="00217745" w:rsidRDefault="00217745" w:rsidP="00217745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Spôsob prenájmu a vyhláška OVS</w:t>
      </w:r>
      <w:r w:rsidRPr="00537F84">
        <w:rPr>
          <w:rFonts w:ascii="Times New Roman" w:hAnsi="Times New Roman"/>
          <w:sz w:val="24"/>
          <w:szCs w:val="24"/>
        </w:rPr>
        <w:t xml:space="preserve"> bol</w:t>
      </w:r>
      <w:r>
        <w:rPr>
          <w:rFonts w:ascii="Times New Roman" w:hAnsi="Times New Roman"/>
          <w:sz w:val="24"/>
          <w:szCs w:val="24"/>
        </w:rPr>
        <w:t>i schválené</w:t>
      </w:r>
      <w:r w:rsidRPr="00537F84">
        <w:rPr>
          <w:rFonts w:ascii="Times New Roman" w:hAnsi="Times New Roman"/>
          <w:sz w:val="24"/>
          <w:szCs w:val="24"/>
        </w:rPr>
        <w:t xml:space="preserve"> uznesením mestského zastupiteľstva  č. </w:t>
      </w:r>
      <w:r>
        <w:rPr>
          <w:rFonts w:ascii="Times New Roman" w:hAnsi="Times New Roman"/>
          <w:sz w:val="24"/>
          <w:szCs w:val="24"/>
        </w:rPr>
        <w:t>...........................</w:t>
      </w:r>
      <w:r w:rsidRPr="00537F84">
        <w:rPr>
          <w:rFonts w:ascii="Times New Roman" w:hAnsi="Times New Roman"/>
          <w:sz w:val="24"/>
          <w:szCs w:val="24"/>
        </w:rPr>
        <w:t>-</w:t>
      </w:r>
      <w:proofErr w:type="spellStart"/>
      <w:r w:rsidRPr="00537F84">
        <w:rPr>
          <w:rFonts w:ascii="Times New Roman" w:hAnsi="Times New Roman"/>
          <w:sz w:val="24"/>
          <w:szCs w:val="24"/>
        </w:rPr>
        <w:t>MsZ</w:t>
      </w:r>
      <w:proofErr w:type="spellEnd"/>
      <w:r w:rsidRPr="00537F84">
        <w:rPr>
          <w:rFonts w:ascii="Times New Roman" w:hAnsi="Times New Roman"/>
          <w:sz w:val="24"/>
          <w:szCs w:val="24"/>
        </w:rPr>
        <w:t xml:space="preserve">. </w:t>
      </w:r>
    </w:p>
    <w:p w:rsidR="00217745" w:rsidRDefault="00217745" w:rsidP="00217745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Táto zmluva sa uzatvára s najúspešnejším uchádzačom v obchodnej verejnej súťaži.</w:t>
      </w:r>
    </w:p>
    <w:p w:rsidR="00217745" w:rsidRPr="00960EB0" w:rsidRDefault="00217745" w:rsidP="00217745">
      <w:pPr>
        <w:spacing w:after="0" w:line="276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217745" w:rsidRDefault="00217745" w:rsidP="0021774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7745" w:rsidRDefault="00217745" w:rsidP="0021774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7745" w:rsidRDefault="00217745" w:rsidP="0021774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7745" w:rsidRPr="00537F84" w:rsidRDefault="00217745" w:rsidP="00217745">
      <w:pPr>
        <w:spacing w:after="0" w:line="276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37F84">
        <w:rPr>
          <w:rFonts w:ascii="Times New Roman" w:hAnsi="Times New Roman"/>
          <w:b/>
          <w:sz w:val="24"/>
          <w:szCs w:val="24"/>
        </w:rPr>
        <w:lastRenderedPageBreak/>
        <w:t>Článok II</w:t>
      </w:r>
    </w:p>
    <w:p w:rsidR="00217745" w:rsidRPr="00537F84" w:rsidRDefault="00217745" w:rsidP="0021774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37F84">
        <w:rPr>
          <w:rFonts w:ascii="Times New Roman" w:hAnsi="Times New Roman"/>
          <w:b/>
          <w:sz w:val="24"/>
          <w:szCs w:val="24"/>
        </w:rPr>
        <w:t>Účel nájmu</w:t>
      </w:r>
    </w:p>
    <w:p w:rsidR="00217745" w:rsidRPr="00537F84" w:rsidRDefault="00217745" w:rsidP="0021774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7745" w:rsidRPr="008D232D" w:rsidRDefault="00217745" w:rsidP="00217745">
      <w:pPr>
        <w:widowControl w:val="0"/>
        <w:numPr>
          <w:ilvl w:val="0"/>
          <w:numId w:val="1"/>
        </w:numPr>
        <w:suppressAutoHyphens/>
        <w:spacing w:after="0" w:line="276" w:lineRule="auto"/>
        <w:ind w:left="709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8D232D">
        <w:rPr>
          <w:rFonts w:ascii="Times New Roman" w:hAnsi="Times New Roman"/>
          <w:sz w:val="24"/>
          <w:szCs w:val="24"/>
        </w:rPr>
        <w:t xml:space="preserve">Účelom nájmu je </w:t>
      </w:r>
      <w:r w:rsidRPr="008D232D">
        <w:rPr>
          <w:rFonts w:ascii="Times New Roman" w:hAnsi="Times New Roman" w:cs="Tahoma"/>
          <w:sz w:val="24"/>
          <w:szCs w:val="24"/>
        </w:rPr>
        <w:t>dočasné umiestnenie predajného stánku rýchleho občerstvenia.</w:t>
      </w:r>
    </w:p>
    <w:p w:rsidR="00217745" w:rsidRPr="00537F84" w:rsidRDefault="00217745" w:rsidP="00217745">
      <w:pPr>
        <w:tabs>
          <w:tab w:val="left" w:pos="3765"/>
          <w:tab w:val="center" w:pos="4536"/>
        </w:tabs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217745" w:rsidRPr="00537F84" w:rsidRDefault="00217745" w:rsidP="00217745">
      <w:pPr>
        <w:tabs>
          <w:tab w:val="left" w:pos="3765"/>
          <w:tab w:val="center" w:pos="4536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37F84">
        <w:rPr>
          <w:rFonts w:ascii="Times New Roman" w:hAnsi="Times New Roman"/>
          <w:b/>
          <w:sz w:val="24"/>
          <w:szCs w:val="24"/>
        </w:rPr>
        <w:t>Článok III</w:t>
      </w:r>
    </w:p>
    <w:p w:rsidR="00217745" w:rsidRPr="00537F84" w:rsidRDefault="00217745" w:rsidP="00217745">
      <w:pPr>
        <w:spacing w:after="0" w:line="276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537F84">
        <w:rPr>
          <w:rFonts w:ascii="Times New Roman" w:hAnsi="Times New Roman"/>
          <w:b/>
          <w:sz w:val="24"/>
          <w:szCs w:val="24"/>
        </w:rPr>
        <w:t xml:space="preserve">Práva a povinnosti prenajímateľa </w:t>
      </w:r>
    </w:p>
    <w:p w:rsidR="00217745" w:rsidRPr="00537F84" w:rsidRDefault="00217745" w:rsidP="00217745">
      <w:pPr>
        <w:spacing w:after="0" w:line="276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217745" w:rsidRPr="00AD416F" w:rsidRDefault="00217745" w:rsidP="00217745">
      <w:pPr>
        <w:pStyle w:val="Odsekzoznamu"/>
        <w:numPr>
          <w:ilvl w:val="0"/>
          <w:numId w:val="11"/>
        </w:numPr>
        <w:tabs>
          <w:tab w:val="left" w:pos="709"/>
        </w:tabs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AD416F">
        <w:rPr>
          <w:rFonts w:ascii="Times New Roman" w:hAnsi="Times New Roman"/>
          <w:sz w:val="24"/>
          <w:szCs w:val="24"/>
        </w:rPr>
        <w:t>Prenajímateľ sa zaväzuje odovzdať predmet nájmu do užívania v stave spôsobilom na dohodnuté užívanie.</w:t>
      </w:r>
    </w:p>
    <w:p w:rsidR="00217745" w:rsidRPr="00AD416F" w:rsidRDefault="00217745" w:rsidP="00217745">
      <w:pPr>
        <w:pStyle w:val="Odsekzoznamu"/>
        <w:numPr>
          <w:ilvl w:val="0"/>
          <w:numId w:val="11"/>
        </w:numPr>
        <w:tabs>
          <w:tab w:val="left" w:pos="709"/>
        </w:tabs>
        <w:spacing w:before="240" w:line="276" w:lineRule="auto"/>
        <w:contextualSpacing/>
        <w:rPr>
          <w:rFonts w:ascii="Times New Roman" w:hAnsi="Times New Roman"/>
          <w:sz w:val="24"/>
          <w:szCs w:val="24"/>
        </w:rPr>
      </w:pPr>
      <w:r w:rsidRPr="00AD416F">
        <w:rPr>
          <w:rFonts w:ascii="Times New Roman" w:hAnsi="Times New Roman"/>
          <w:sz w:val="24"/>
          <w:szCs w:val="24"/>
        </w:rPr>
        <w:t xml:space="preserve">Prenajímateľ sa zaväzuje, že umožní nájomcovi nerušené užívanie predmetu nájmu po celú dobu účinnosti tejto zmluvy. </w:t>
      </w:r>
    </w:p>
    <w:p w:rsidR="00217745" w:rsidRPr="00537F84" w:rsidRDefault="00217745" w:rsidP="00217745">
      <w:pPr>
        <w:tabs>
          <w:tab w:val="left" w:pos="709"/>
        </w:tabs>
        <w:spacing w:before="240" w:after="0" w:line="276" w:lineRule="auto"/>
        <w:ind w:left="714"/>
        <w:contextualSpacing/>
        <w:jc w:val="both"/>
        <w:rPr>
          <w:rFonts w:ascii="Times New Roman" w:hAnsi="Times New Roman"/>
          <w:sz w:val="24"/>
          <w:szCs w:val="24"/>
        </w:rPr>
      </w:pPr>
    </w:p>
    <w:p w:rsidR="00217745" w:rsidRPr="00537F84" w:rsidRDefault="00217745" w:rsidP="00217745">
      <w:pPr>
        <w:tabs>
          <w:tab w:val="left" w:pos="709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37F84">
        <w:rPr>
          <w:rFonts w:ascii="Times New Roman" w:hAnsi="Times New Roman"/>
          <w:b/>
          <w:sz w:val="24"/>
          <w:szCs w:val="24"/>
        </w:rPr>
        <w:t>Článok IV</w:t>
      </w:r>
    </w:p>
    <w:p w:rsidR="00217745" w:rsidRPr="00537F84" w:rsidRDefault="00217745" w:rsidP="00217745">
      <w:pPr>
        <w:tabs>
          <w:tab w:val="left" w:pos="709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37F84">
        <w:rPr>
          <w:rFonts w:ascii="Times New Roman" w:hAnsi="Times New Roman"/>
          <w:b/>
          <w:sz w:val="24"/>
          <w:szCs w:val="24"/>
        </w:rPr>
        <w:t>Práva a povinnosti nájomcu</w:t>
      </w:r>
    </w:p>
    <w:p w:rsidR="00217745" w:rsidRPr="00537F84" w:rsidRDefault="00217745" w:rsidP="00217745">
      <w:pPr>
        <w:tabs>
          <w:tab w:val="left" w:pos="709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7745" w:rsidRPr="00537F84" w:rsidRDefault="00217745" w:rsidP="00217745">
      <w:pPr>
        <w:numPr>
          <w:ilvl w:val="0"/>
          <w:numId w:val="4"/>
        </w:numPr>
        <w:tabs>
          <w:tab w:val="left" w:pos="709"/>
        </w:tabs>
        <w:spacing w:after="0" w:line="276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537F84">
        <w:rPr>
          <w:rFonts w:ascii="Times New Roman" w:hAnsi="Times New Roman"/>
          <w:sz w:val="24"/>
          <w:szCs w:val="24"/>
        </w:rPr>
        <w:t xml:space="preserve">Nájomca je povinný počínať si počas celej doby nájmu tak, aby nedochádzalo ku škodám na predmete nájmu. V prípade zavineného porušenia tejto povinnosti zodpovedá nájomca za vzniknutú škodu. </w:t>
      </w:r>
    </w:p>
    <w:p w:rsidR="00217745" w:rsidRPr="00537F84" w:rsidRDefault="00217745" w:rsidP="00217745">
      <w:pPr>
        <w:numPr>
          <w:ilvl w:val="0"/>
          <w:numId w:val="4"/>
        </w:numPr>
        <w:tabs>
          <w:tab w:val="left" w:pos="709"/>
        </w:tabs>
        <w:spacing w:before="240" w:after="0" w:line="276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537F84">
        <w:rPr>
          <w:rFonts w:ascii="Times New Roman" w:hAnsi="Times New Roman"/>
          <w:sz w:val="24"/>
          <w:szCs w:val="24"/>
        </w:rPr>
        <w:t xml:space="preserve">Nájomca sa zaväzuje, že bez súhlasu prenajímateľa nevykoná </w:t>
      </w:r>
      <w:r>
        <w:rPr>
          <w:rFonts w:ascii="Times New Roman" w:hAnsi="Times New Roman"/>
          <w:sz w:val="24"/>
          <w:szCs w:val="24"/>
        </w:rPr>
        <w:t>na</w:t>
      </w:r>
      <w:r w:rsidRPr="00537F84">
        <w:rPr>
          <w:rFonts w:ascii="Times New Roman" w:hAnsi="Times New Roman"/>
          <w:sz w:val="24"/>
          <w:szCs w:val="24"/>
        </w:rPr>
        <w:t xml:space="preserve"> predmete nájmu žiadne stavebné zmeny. </w:t>
      </w:r>
    </w:p>
    <w:p w:rsidR="00217745" w:rsidRPr="00537F84" w:rsidRDefault="00217745" w:rsidP="00217745">
      <w:pPr>
        <w:numPr>
          <w:ilvl w:val="0"/>
          <w:numId w:val="4"/>
        </w:numPr>
        <w:tabs>
          <w:tab w:val="left" w:pos="709"/>
        </w:tabs>
        <w:spacing w:before="240" w:after="0" w:line="276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537F84">
        <w:rPr>
          <w:rFonts w:ascii="Times New Roman" w:hAnsi="Times New Roman"/>
          <w:sz w:val="24"/>
          <w:szCs w:val="24"/>
        </w:rPr>
        <w:t xml:space="preserve">V prípade skončenia doby nájmu je nájomca povinný vrátiť predmet nájmu v stave, v akom bol prevzatý, s prihliadnutím na obvyklé opotrebovanie predmetu nájmu. </w:t>
      </w:r>
    </w:p>
    <w:p w:rsidR="00217745" w:rsidRPr="00537F84" w:rsidRDefault="00217745" w:rsidP="00217745">
      <w:pPr>
        <w:numPr>
          <w:ilvl w:val="0"/>
          <w:numId w:val="4"/>
        </w:numPr>
        <w:tabs>
          <w:tab w:val="left" w:pos="709"/>
        </w:tabs>
        <w:spacing w:before="240" w:after="0" w:line="276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537F84">
        <w:rPr>
          <w:rFonts w:ascii="Times New Roman" w:hAnsi="Times New Roman"/>
          <w:sz w:val="24"/>
          <w:szCs w:val="24"/>
        </w:rPr>
        <w:t xml:space="preserve">Zmeny </w:t>
      </w:r>
      <w:r>
        <w:rPr>
          <w:rFonts w:ascii="Times New Roman" w:hAnsi="Times New Roman"/>
          <w:sz w:val="24"/>
          <w:szCs w:val="24"/>
        </w:rPr>
        <w:t>na</w:t>
      </w:r>
      <w:r w:rsidRPr="00537F84">
        <w:rPr>
          <w:rFonts w:ascii="Times New Roman" w:hAnsi="Times New Roman"/>
          <w:sz w:val="24"/>
          <w:szCs w:val="24"/>
        </w:rPr>
        <w:t xml:space="preserve"> predmete nájmu, ktoré nájomca vykonal so súhlasom prenajímateľa, nie je povinný po skončení doby nájmu uviesť do pôvodného stavu. Nájomca nemá nárok na náhradu nákladov spojených s takýmito zmenami. </w:t>
      </w:r>
    </w:p>
    <w:p w:rsidR="00217745" w:rsidRDefault="00217745" w:rsidP="00217745">
      <w:pPr>
        <w:numPr>
          <w:ilvl w:val="0"/>
          <w:numId w:val="4"/>
        </w:numPr>
        <w:tabs>
          <w:tab w:val="left" w:pos="709"/>
        </w:tabs>
        <w:spacing w:before="240" w:after="0" w:line="276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537F84">
        <w:rPr>
          <w:rFonts w:ascii="Times New Roman" w:hAnsi="Times New Roman"/>
          <w:sz w:val="24"/>
          <w:szCs w:val="24"/>
        </w:rPr>
        <w:t>Nájomca nie je oprávnený dať predmet nájmu do podnájmu tretej osobe bez predošlého písomného súhlasu prenajímateľa.</w:t>
      </w:r>
    </w:p>
    <w:p w:rsidR="00217745" w:rsidRPr="00537F84" w:rsidRDefault="00217745" w:rsidP="00217745">
      <w:pPr>
        <w:tabs>
          <w:tab w:val="left" w:pos="709"/>
        </w:tabs>
        <w:spacing w:before="240" w:after="0" w:line="276" w:lineRule="auto"/>
        <w:ind w:left="714"/>
        <w:contextualSpacing/>
        <w:jc w:val="both"/>
        <w:rPr>
          <w:rFonts w:ascii="Times New Roman" w:hAnsi="Times New Roman"/>
          <w:sz w:val="24"/>
          <w:szCs w:val="24"/>
        </w:rPr>
      </w:pPr>
    </w:p>
    <w:p w:rsidR="00217745" w:rsidRPr="00537F84" w:rsidRDefault="00217745" w:rsidP="00217745">
      <w:pPr>
        <w:tabs>
          <w:tab w:val="left" w:pos="709"/>
        </w:tabs>
        <w:spacing w:before="240" w:after="0" w:line="276" w:lineRule="auto"/>
        <w:ind w:left="714"/>
        <w:contextualSpacing/>
        <w:jc w:val="both"/>
        <w:rPr>
          <w:rFonts w:ascii="Times New Roman" w:hAnsi="Times New Roman"/>
          <w:sz w:val="24"/>
          <w:szCs w:val="24"/>
        </w:rPr>
      </w:pPr>
    </w:p>
    <w:p w:rsidR="00217745" w:rsidRPr="00537F84" w:rsidRDefault="00217745" w:rsidP="00217745">
      <w:pPr>
        <w:tabs>
          <w:tab w:val="left" w:pos="709"/>
        </w:tabs>
        <w:spacing w:after="0" w:line="276" w:lineRule="auto"/>
        <w:ind w:left="352"/>
        <w:jc w:val="center"/>
        <w:rPr>
          <w:rFonts w:ascii="Times New Roman" w:hAnsi="Times New Roman"/>
          <w:b/>
          <w:sz w:val="24"/>
          <w:szCs w:val="24"/>
        </w:rPr>
      </w:pPr>
      <w:r w:rsidRPr="00537F84">
        <w:rPr>
          <w:rFonts w:ascii="Times New Roman" w:hAnsi="Times New Roman"/>
          <w:b/>
          <w:sz w:val="24"/>
          <w:szCs w:val="24"/>
        </w:rPr>
        <w:t>Článok V</w:t>
      </w:r>
    </w:p>
    <w:p w:rsidR="00217745" w:rsidRPr="00537F84" w:rsidRDefault="00217745" w:rsidP="00217745">
      <w:pPr>
        <w:tabs>
          <w:tab w:val="left" w:pos="709"/>
        </w:tabs>
        <w:spacing w:after="0" w:line="276" w:lineRule="auto"/>
        <w:ind w:left="352"/>
        <w:jc w:val="center"/>
        <w:rPr>
          <w:rFonts w:ascii="Times New Roman" w:hAnsi="Times New Roman"/>
          <w:b/>
          <w:sz w:val="24"/>
          <w:szCs w:val="24"/>
        </w:rPr>
      </w:pPr>
      <w:r w:rsidRPr="00537F84">
        <w:rPr>
          <w:rFonts w:ascii="Times New Roman" w:hAnsi="Times New Roman"/>
          <w:b/>
          <w:sz w:val="24"/>
          <w:szCs w:val="24"/>
        </w:rPr>
        <w:t>Doba nájmu</w:t>
      </w:r>
    </w:p>
    <w:p w:rsidR="00217745" w:rsidRPr="00537F84" w:rsidRDefault="00217745" w:rsidP="00217745">
      <w:pPr>
        <w:tabs>
          <w:tab w:val="left" w:pos="709"/>
        </w:tabs>
        <w:spacing w:after="0" w:line="276" w:lineRule="auto"/>
        <w:ind w:left="352"/>
        <w:jc w:val="center"/>
        <w:rPr>
          <w:rFonts w:ascii="Times New Roman" w:hAnsi="Times New Roman"/>
          <w:b/>
          <w:sz w:val="24"/>
          <w:szCs w:val="24"/>
        </w:rPr>
      </w:pPr>
    </w:p>
    <w:p w:rsidR="00217745" w:rsidRPr="00433AF5" w:rsidRDefault="00217745" w:rsidP="00217745">
      <w:pPr>
        <w:pStyle w:val="Odsekzoznamu"/>
        <w:numPr>
          <w:ilvl w:val="0"/>
          <w:numId w:val="3"/>
        </w:numPr>
        <w:tabs>
          <w:tab w:val="clear" w:pos="720"/>
          <w:tab w:val="left" w:pos="142"/>
          <w:tab w:val="left" w:pos="709"/>
        </w:tabs>
        <w:spacing w:line="276" w:lineRule="auto"/>
        <w:ind w:hanging="578"/>
        <w:rPr>
          <w:rFonts w:ascii="Times New Roman" w:hAnsi="Times New Roman"/>
          <w:sz w:val="24"/>
          <w:szCs w:val="24"/>
        </w:rPr>
      </w:pPr>
      <w:r w:rsidRPr="00433AF5">
        <w:rPr>
          <w:rFonts w:ascii="Times New Roman" w:hAnsi="Times New Roman"/>
          <w:sz w:val="24"/>
          <w:szCs w:val="24"/>
        </w:rPr>
        <w:t xml:space="preserve">Zmluvné strany sa dohodli, že nájom sa uzatvára na dobu </w:t>
      </w:r>
      <w:r>
        <w:rPr>
          <w:rFonts w:ascii="Times New Roman" w:hAnsi="Times New Roman"/>
          <w:sz w:val="24"/>
          <w:szCs w:val="24"/>
        </w:rPr>
        <w:t>neurčitú</w:t>
      </w:r>
      <w:r w:rsidRPr="00433AF5">
        <w:rPr>
          <w:rFonts w:ascii="Times New Roman" w:hAnsi="Times New Roman"/>
          <w:sz w:val="24"/>
          <w:szCs w:val="24"/>
        </w:rPr>
        <w:t xml:space="preserve"> od podpisu tejto zmluvy.</w:t>
      </w:r>
    </w:p>
    <w:p w:rsidR="00217745" w:rsidRPr="00537F84" w:rsidRDefault="00217745" w:rsidP="00217745">
      <w:pPr>
        <w:tabs>
          <w:tab w:val="left" w:pos="709"/>
        </w:tabs>
        <w:spacing w:after="0" w:line="276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17745" w:rsidRPr="00537F84" w:rsidRDefault="00217745" w:rsidP="00217745">
      <w:pPr>
        <w:tabs>
          <w:tab w:val="left" w:pos="709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37F84">
        <w:rPr>
          <w:rFonts w:ascii="Times New Roman" w:hAnsi="Times New Roman"/>
          <w:b/>
          <w:sz w:val="24"/>
          <w:szCs w:val="24"/>
        </w:rPr>
        <w:t>Článok VI</w:t>
      </w:r>
    </w:p>
    <w:p w:rsidR="00217745" w:rsidRPr="00537F84" w:rsidRDefault="00217745" w:rsidP="00217745">
      <w:pPr>
        <w:tabs>
          <w:tab w:val="left" w:pos="709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37F84">
        <w:rPr>
          <w:rFonts w:ascii="Times New Roman" w:hAnsi="Times New Roman"/>
          <w:b/>
          <w:sz w:val="24"/>
          <w:szCs w:val="24"/>
        </w:rPr>
        <w:t>Výška a splatnosť nájomného</w:t>
      </w:r>
    </w:p>
    <w:p w:rsidR="00217745" w:rsidRPr="00537F84" w:rsidRDefault="00217745" w:rsidP="00217745">
      <w:pPr>
        <w:tabs>
          <w:tab w:val="left" w:pos="709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7745" w:rsidRPr="003B22B5" w:rsidRDefault="00217745" w:rsidP="00217745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Times New Roman" w:eastAsiaTheme="minorHAnsi" w:hAnsi="Times New Roman"/>
        </w:rPr>
      </w:pPr>
      <w:r w:rsidRPr="003B22B5">
        <w:rPr>
          <w:rFonts w:ascii="Times New Roman" w:eastAsiaTheme="minorHAnsi" w:hAnsi="Times New Roman"/>
        </w:rPr>
        <w:t xml:space="preserve">Nájomné za užívanie predmetu nájmu v sume ..............€/rok  bolo </w:t>
      </w:r>
      <w:r>
        <w:rPr>
          <w:rFonts w:ascii="Times New Roman" w:eastAsiaTheme="minorHAnsi" w:hAnsi="Times New Roman"/>
        </w:rPr>
        <w:t>stanovené</w:t>
      </w:r>
      <w:r w:rsidRPr="003B22B5">
        <w:rPr>
          <w:rFonts w:ascii="Times New Roman" w:eastAsiaTheme="minorHAnsi" w:hAnsi="Times New Roman"/>
        </w:rPr>
        <w:t xml:space="preserve"> na základe ponuky nájomcu v obchodnej verejnej súťaži.</w:t>
      </w:r>
    </w:p>
    <w:p w:rsidR="00217745" w:rsidRPr="003B22B5" w:rsidRDefault="00217745" w:rsidP="00217745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Times New Roman" w:eastAsiaTheme="minorHAnsi" w:hAnsi="Times New Roman"/>
        </w:rPr>
      </w:pPr>
      <w:r w:rsidRPr="003B22B5">
        <w:rPr>
          <w:rFonts w:ascii="Times New Roman" w:eastAsiaTheme="minorHAnsi" w:hAnsi="Times New Roman"/>
        </w:rPr>
        <w:t>Nájomca sa zaväzuje platiť nájomné jednorazovo za kalendárny rok, vždy v termíne do 30.06. príslušného kalendárneho roka, ktorého sa nájomné týka.</w:t>
      </w:r>
    </w:p>
    <w:p w:rsidR="00217745" w:rsidRPr="003B22B5" w:rsidRDefault="00217745" w:rsidP="00217745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Times New Roman" w:eastAsiaTheme="minorHAnsi" w:hAnsi="Times New Roman"/>
        </w:rPr>
      </w:pPr>
      <w:r w:rsidRPr="003B22B5">
        <w:rPr>
          <w:rFonts w:ascii="Times New Roman" w:eastAsiaTheme="minorHAnsi" w:hAnsi="Times New Roman"/>
        </w:rPr>
        <w:lastRenderedPageBreak/>
        <w:t>Nájomné za rok, v ktorom bola nájomná zmluva podpísaná uhradí nájomca vo výške alikvotnej čiastk</w:t>
      </w:r>
      <w:r>
        <w:rPr>
          <w:rFonts w:ascii="Times New Roman" w:eastAsiaTheme="minorHAnsi" w:hAnsi="Times New Roman"/>
        </w:rPr>
        <w:t>y  t.j. ............. € do 30.6.2022</w:t>
      </w:r>
      <w:r w:rsidRPr="003B22B5">
        <w:rPr>
          <w:rFonts w:ascii="Times New Roman" w:eastAsiaTheme="minorHAnsi" w:hAnsi="Times New Roman"/>
        </w:rPr>
        <w:t>. V roku, v ktorom sa bude nájom končiť – uhradí nájomca nájomné vo výške alikvotnej časti prislúchajúcej na dobu nájmu v danom roku t.j. ............. € do doby ukončenia nájmu.</w:t>
      </w:r>
    </w:p>
    <w:p w:rsidR="00217745" w:rsidRPr="003B22B5" w:rsidRDefault="00217745" w:rsidP="00217745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Times New Roman" w:eastAsiaTheme="minorHAnsi" w:hAnsi="Times New Roman"/>
        </w:rPr>
      </w:pPr>
      <w:r w:rsidRPr="003B22B5">
        <w:rPr>
          <w:rFonts w:ascii="Times New Roman" w:eastAsiaTheme="minorHAnsi" w:hAnsi="Times New Roman"/>
        </w:rPr>
        <w:t>Zmluvné strany sa dohodli, že nájomca bude hradiť nájomné bezhotovostne prevodom na účet prenajímateľa, IBAN: SK</w:t>
      </w:r>
      <w:r>
        <w:rPr>
          <w:rFonts w:ascii="Times New Roman" w:eastAsiaTheme="minorHAnsi" w:hAnsi="Times New Roman"/>
        </w:rPr>
        <w:t>88</w:t>
      </w:r>
      <w:r w:rsidRPr="003B22B5">
        <w:rPr>
          <w:rFonts w:ascii="Times New Roman" w:eastAsiaTheme="minorHAnsi" w:hAnsi="Times New Roman"/>
        </w:rPr>
        <w:t xml:space="preserve"> 0200 0000 00</w:t>
      </w:r>
      <w:r>
        <w:rPr>
          <w:rFonts w:ascii="Times New Roman" w:eastAsiaTheme="minorHAnsi" w:hAnsi="Times New Roman"/>
        </w:rPr>
        <w:t>45</w:t>
      </w:r>
      <w:r w:rsidRPr="003B22B5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>4914</w:t>
      </w:r>
      <w:r w:rsidRPr="003B22B5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>3357</w:t>
      </w:r>
      <w:r w:rsidRPr="003B22B5">
        <w:rPr>
          <w:rFonts w:ascii="Times New Roman" w:eastAsiaTheme="minorHAnsi" w:hAnsi="Times New Roman"/>
        </w:rPr>
        <w:t xml:space="preserve">, var. symbol 212002, do poznámky meno a platba za nájom. </w:t>
      </w:r>
    </w:p>
    <w:p w:rsidR="00217745" w:rsidRPr="003B22B5" w:rsidRDefault="00217745" w:rsidP="00217745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Times New Roman" w:eastAsiaTheme="minorHAnsi" w:hAnsi="Times New Roman"/>
        </w:rPr>
      </w:pPr>
      <w:r w:rsidRPr="003B22B5">
        <w:rPr>
          <w:rFonts w:ascii="Times New Roman" w:eastAsiaTheme="minorHAnsi" w:hAnsi="Times New Roman"/>
        </w:rPr>
        <w:t>Prenajímateľ si vyhradzuje právo jednostrannej úpravy nájomného formou písomného oznámenia o zvýšení nájomného za prenájom predmetu nájmu v závislosti od miery inflácie vyhlásenú z oficiálnych zdrojov Štatistického úradu SR a to jeden krát ročne do 30.4. príslušného kalendárneho roka. Cena nájmu platná k 31.12. predošlého roka  sa tak zvýši o mieru inflácie vyhlásenú Štatistickým úradom SR a to od 1.1. príslušného roka.</w:t>
      </w:r>
    </w:p>
    <w:p w:rsidR="00217745" w:rsidRPr="003B22B5" w:rsidRDefault="00217745" w:rsidP="00217745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Times New Roman" w:eastAsiaTheme="minorHAnsi" w:hAnsi="Times New Roman"/>
        </w:rPr>
      </w:pPr>
      <w:r w:rsidRPr="003B22B5">
        <w:rPr>
          <w:rFonts w:ascii="Times New Roman" w:eastAsiaTheme="minorHAnsi" w:hAnsi="Times New Roman"/>
        </w:rPr>
        <w:t xml:space="preserve">Zmluvné strany sa dohodli, že dôvodom na zmenu výšky nájomného bude najmä pohyb cien, zmena pomerov a právnych predpisov upravujúcich nájomné. Ak nedôjde k dohode o výške nájomného a jedna zo zmluvných strán zmluvu vypovie, počas plynutia trojmesačnej výpovednej lehoty bude nájomca platiť prenajímateľovi nájomné obvyklé. </w:t>
      </w:r>
    </w:p>
    <w:p w:rsidR="00217745" w:rsidRPr="003B22B5" w:rsidRDefault="00217745" w:rsidP="00217745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Times New Roman" w:eastAsiaTheme="minorHAnsi" w:hAnsi="Times New Roman"/>
        </w:rPr>
      </w:pPr>
      <w:r w:rsidRPr="003B22B5">
        <w:rPr>
          <w:rFonts w:ascii="Times New Roman" w:eastAsiaTheme="minorHAnsi" w:hAnsi="Times New Roman"/>
        </w:rPr>
        <w:t>Ak je nájomca v omeškaní s platením nájomného alebo jeho jednotlivých splátok, prenajímateľ má právo aj povinnosť žiadať úroky z omeškania vo výške 0,05 % z dlžného nájomného za každý deň omeškania.</w:t>
      </w:r>
    </w:p>
    <w:p w:rsidR="00217745" w:rsidRPr="00537F84" w:rsidRDefault="00217745" w:rsidP="00217745">
      <w:pPr>
        <w:tabs>
          <w:tab w:val="left" w:pos="709"/>
        </w:tabs>
        <w:spacing w:before="240" w:after="0" w:line="276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217745" w:rsidRPr="00537F84" w:rsidRDefault="00217745" w:rsidP="00217745">
      <w:pPr>
        <w:tabs>
          <w:tab w:val="left" w:pos="709"/>
        </w:tabs>
        <w:spacing w:after="0"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37F84">
        <w:rPr>
          <w:rFonts w:ascii="Times New Roman" w:hAnsi="Times New Roman"/>
          <w:b/>
          <w:sz w:val="24"/>
          <w:szCs w:val="24"/>
        </w:rPr>
        <w:t>Článok VII</w:t>
      </w:r>
    </w:p>
    <w:p w:rsidR="00217745" w:rsidRPr="00537F84" w:rsidRDefault="00217745" w:rsidP="00217745">
      <w:pPr>
        <w:tabs>
          <w:tab w:val="left" w:pos="709"/>
        </w:tabs>
        <w:spacing w:after="0"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37F84">
        <w:rPr>
          <w:rFonts w:ascii="Times New Roman" w:hAnsi="Times New Roman"/>
          <w:b/>
          <w:sz w:val="24"/>
          <w:szCs w:val="24"/>
        </w:rPr>
        <w:t>Skončenie nájmu</w:t>
      </w:r>
    </w:p>
    <w:p w:rsidR="00217745" w:rsidRPr="00537F84" w:rsidRDefault="00217745" w:rsidP="00217745">
      <w:pPr>
        <w:tabs>
          <w:tab w:val="left" w:pos="709"/>
        </w:tabs>
        <w:spacing w:after="0" w:line="276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217745" w:rsidRPr="00537F84" w:rsidRDefault="00217745" w:rsidP="00217745">
      <w:pPr>
        <w:numPr>
          <w:ilvl w:val="0"/>
          <w:numId w:val="7"/>
        </w:numPr>
        <w:spacing w:after="200" w:line="276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537F84">
        <w:rPr>
          <w:rFonts w:ascii="Times New Roman" w:hAnsi="Times New Roman"/>
          <w:sz w:val="24"/>
          <w:szCs w:val="24"/>
        </w:rPr>
        <w:t>Nájom sa končí:</w:t>
      </w:r>
    </w:p>
    <w:p w:rsidR="00217745" w:rsidRPr="00537F84" w:rsidRDefault="00217745" w:rsidP="00217745">
      <w:pPr>
        <w:numPr>
          <w:ilvl w:val="0"/>
          <w:numId w:val="8"/>
        </w:numPr>
        <w:spacing w:after="200" w:line="276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37F84">
        <w:rPr>
          <w:rFonts w:ascii="Times New Roman" w:hAnsi="Times New Roman"/>
          <w:sz w:val="24"/>
          <w:szCs w:val="24"/>
        </w:rPr>
        <w:t>dohodou zmluvných strán</w:t>
      </w:r>
    </w:p>
    <w:p w:rsidR="00217745" w:rsidRPr="00537F84" w:rsidRDefault="00217745" w:rsidP="00217745">
      <w:pPr>
        <w:numPr>
          <w:ilvl w:val="0"/>
          <w:numId w:val="8"/>
        </w:numPr>
        <w:spacing w:after="200" w:line="276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37F84">
        <w:rPr>
          <w:rFonts w:ascii="Times New Roman" w:hAnsi="Times New Roman"/>
          <w:sz w:val="24"/>
          <w:szCs w:val="24"/>
        </w:rPr>
        <w:t>výpoveďou prenajímateľa alebo nájomcu</w:t>
      </w:r>
    </w:p>
    <w:p w:rsidR="00217745" w:rsidRPr="00537F84" w:rsidRDefault="00217745" w:rsidP="00217745">
      <w:pPr>
        <w:numPr>
          <w:ilvl w:val="0"/>
          <w:numId w:val="8"/>
        </w:numPr>
        <w:spacing w:after="200" w:line="276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37F84">
        <w:rPr>
          <w:rFonts w:ascii="Times New Roman" w:hAnsi="Times New Roman"/>
          <w:sz w:val="24"/>
          <w:szCs w:val="24"/>
        </w:rPr>
        <w:t>okamžitým odstúpením prenajímateľa</w:t>
      </w:r>
    </w:p>
    <w:p w:rsidR="00217745" w:rsidRPr="00537F84" w:rsidRDefault="00217745" w:rsidP="00217745">
      <w:pPr>
        <w:numPr>
          <w:ilvl w:val="0"/>
          <w:numId w:val="7"/>
        </w:numPr>
        <w:spacing w:after="200" w:line="276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537F84">
        <w:rPr>
          <w:rFonts w:ascii="Times New Roman" w:hAnsi="Times New Roman"/>
          <w:sz w:val="24"/>
          <w:szCs w:val="24"/>
        </w:rPr>
        <w:t>Prenajímateľ môže zmluvu vypovedať z týchto dôvodov:</w:t>
      </w:r>
    </w:p>
    <w:p w:rsidR="00217745" w:rsidRPr="00537F84" w:rsidRDefault="00217745" w:rsidP="00217745">
      <w:pPr>
        <w:numPr>
          <w:ilvl w:val="0"/>
          <w:numId w:val="9"/>
        </w:numPr>
        <w:spacing w:after="200" w:line="276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37F84">
        <w:rPr>
          <w:rFonts w:ascii="Times New Roman" w:hAnsi="Times New Roman"/>
          <w:sz w:val="24"/>
          <w:szCs w:val="24"/>
        </w:rPr>
        <w:t>nájomca napriek výzve nezaplatil splatné nájomné ani do splatnosti ďalšieho nájomného,</w:t>
      </w:r>
    </w:p>
    <w:p w:rsidR="00217745" w:rsidRPr="00537F84" w:rsidRDefault="00217745" w:rsidP="00217745">
      <w:pPr>
        <w:numPr>
          <w:ilvl w:val="0"/>
          <w:numId w:val="9"/>
        </w:numPr>
        <w:spacing w:after="200" w:line="276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37F84">
        <w:rPr>
          <w:rFonts w:ascii="Times New Roman" w:hAnsi="Times New Roman"/>
          <w:sz w:val="24"/>
          <w:szCs w:val="24"/>
        </w:rPr>
        <w:t>nedošlo k dohode o zmene výšky nájomného,</w:t>
      </w:r>
    </w:p>
    <w:p w:rsidR="00217745" w:rsidRPr="00537F84" w:rsidRDefault="00217745" w:rsidP="00217745">
      <w:pPr>
        <w:numPr>
          <w:ilvl w:val="0"/>
          <w:numId w:val="9"/>
        </w:numPr>
        <w:spacing w:after="200" w:line="276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37F84">
        <w:rPr>
          <w:rFonts w:ascii="Times New Roman" w:hAnsi="Times New Roman"/>
          <w:sz w:val="24"/>
          <w:szCs w:val="24"/>
        </w:rPr>
        <w:t>nájomca nevyužíva predmet nájmu riadnym spôsobom na dohodnutý účel,</w:t>
      </w:r>
    </w:p>
    <w:p w:rsidR="00217745" w:rsidRPr="00537F84" w:rsidRDefault="00217745" w:rsidP="00217745">
      <w:pPr>
        <w:numPr>
          <w:ilvl w:val="0"/>
          <w:numId w:val="9"/>
        </w:numPr>
        <w:spacing w:after="200" w:line="276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37F84">
        <w:rPr>
          <w:rFonts w:ascii="Times New Roman" w:hAnsi="Times New Roman"/>
          <w:sz w:val="24"/>
          <w:szCs w:val="24"/>
        </w:rPr>
        <w:t>nájomca nereaguje na písomnosti prenajímateľa,</w:t>
      </w:r>
    </w:p>
    <w:p w:rsidR="00217745" w:rsidRPr="00537F84" w:rsidRDefault="00217745" w:rsidP="00217745">
      <w:pPr>
        <w:numPr>
          <w:ilvl w:val="0"/>
          <w:numId w:val="9"/>
        </w:numPr>
        <w:spacing w:after="200" w:line="276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37F84">
        <w:rPr>
          <w:rFonts w:ascii="Times New Roman" w:hAnsi="Times New Roman"/>
          <w:sz w:val="24"/>
          <w:szCs w:val="24"/>
        </w:rPr>
        <w:t>nájomca dal predmet nájmu do podnájmu alebo výpožičky bez predchádzajúceho písomného súhlasu prenajímateľa alebo v rozpore s týmto súhlasom, resp. ak nájomca (podnájomca) neplní podmienky stanovené v uvedenom písomnom súhlase.</w:t>
      </w:r>
    </w:p>
    <w:p w:rsidR="00217745" w:rsidRPr="00537F84" w:rsidRDefault="00217745" w:rsidP="00217745">
      <w:pPr>
        <w:numPr>
          <w:ilvl w:val="0"/>
          <w:numId w:val="9"/>
        </w:numPr>
        <w:spacing w:after="200" w:line="276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37F84">
        <w:rPr>
          <w:rFonts w:ascii="Times New Roman" w:hAnsi="Times New Roman"/>
          <w:sz w:val="24"/>
          <w:szCs w:val="24"/>
        </w:rPr>
        <w:t xml:space="preserve">z dôvodu potreby predmetu nájmu pri plnení svojich úloh. </w:t>
      </w:r>
    </w:p>
    <w:p w:rsidR="00217745" w:rsidRPr="00537F84" w:rsidRDefault="00217745" w:rsidP="00217745">
      <w:pPr>
        <w:numPr>
          <w:ilvl w:val="0"/>
          <w:numId w:val="7"/>
        </w:numPr>
        <w:spacing w:after="200" w:line="276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537F84">
        <w:rPr>
          <w:rFonts w:ascii="Times New Roman" w:hAnsi="Times New Roman"/>
          <w:sz w:val="24"/>
          <w:szCs w:val="24"/>
        </w:rPr>
        <w:t>Výpovedná lehota je 3 mesiace a začína plynúť od prvého dňa nasledujúceho mesiaca po mesiaci, v ktorom bola doručená výpoveď druhej zmluvnej strane.</w:t>
      </w:r>
    </w:p>
    <w:p w:rsidR="00217745" w:rsidRPr="00537F84" w:rsidRDefault="00217745" w:rsidP="00217745">
      <w:pPr>
        <w:numPr>
          <w:ilvl w:val="0"/>
          <w:numId w:val="7"/>
        </w:numPr>
        <w:spacing w:after="200" w:line="276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537F84">
        <w:rPr>
          <w:rFonts w:ascii="Times New Roman" w:hAnsi="Times New Roman"/>
          <w:sz w:val="24"/>
          <w:szCs w:val="24"/>
        </w:rPr>
        <w:t>Nájomca môže zmluvu vypovedať z týchto dôvodov:</w:t>
      </w:r>
    </w:p>
    <w:p w:rsidR="00217745" w:rsidRPr="00537F84" w:rsidRDefault="00217745" w:rsidP="00217745">
      <w:pPr>
        <w:numPr>
          <w:ilvl w:val="0"/>
          <w:numId w:val="10"/>
        </w:numPr>
        <w:spacing w:after="200" w:line="276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37F84">
        <w:rPr>
          <w:rFonts w:ascii="Times New Roman" w:hAnsi="Times New Roman"/>
          <w:sz w:val="24"/>
          <w:szCs w:val="24"/>
        </w:rPr>
        <w:t>ak nesúhlasí so zvýšením nájomného navrhovaným prenajímateľom a nedošlo k dohode o zmene výšky nájomného,</w:t>
      </w:r>
    </w:p>
    <w:p w:rsidR="00217745" w:rsidRPr="00537F84" w:rsidRDefault="00217745" w:rsidP="00217745">
      <w:pPr>
        <w:numPr>
          <w:ilvl w:val="0"/>
          <w:numId w:val="10"/>
        </w:numPr>
        <w:spacing w:after="200" w:line="276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37F84">
        <w:rPr>
          <w:rFonts w:ascii="Times New Roman" w:hAnsi="Times New Roman"/>
          <w:sz w:val="24"/>
          <w:szCs w:val="24"/>
        </w:rPr>
        <w:t>ak prenajímateľ urobil na predmete nájmu úpravy, ktoré podstatným spôsobom obmedzujú jeho užívanie na účel, na ktorý je prenajatý.</w:t>
      </w:r>
    </w:p>
    <w:p w:rsidR="00217745" w:rsidRPr="00537F84" w:rsidRDefault="00217745" w:rsidP="00217745">
      <w:pPr>
        <w:numPr>
          <w:ilvl w:val="0"/>
          <w:numId w:val="7"/>
        </w:numPr>
        <w:spacing w:after="200" w:line="276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537F84">
        <w:rPr>
          <w:rFonts w:ascii="Times New Roman" w:hAnsi="Times New Roman"/>
          <w:sz w:val="24"/>
          <w:szCs w:val="24"/>
        </w:rPr>
        <w:lastRenderedPageBreak/>
        <w:t>Prenajímateľ je oprávnený od tejto zmluvy okamžite odstúpiť v prípade ak nájomca opakovane hrubo porušuje svoje povinnosti vyplývajúce z tejto zmluvy, pričom na porušovanie povinností bol písomne upozornený a súčasne bol upozornený na možnosť okamžitého odstúpenia od tejto zmluvy.</w:t>
      </w:r>
    </w:p>
    <w:p w:rsidR="00217745" w:rsidRPr="00537F84" w:rsidRDefault="00217745" w:rsidP="00217745">
      <w:pPr>
        <w:numPr>
          <w:ilvl w:val="0"/>
          <w:numId w:val="7"/>
        </w:numPr>
        <w:spacing w:after="200" w:line="276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537F84">
        <w:rPr>
          <w:rFonts w:ascii="Times New Roman" w:hAnsi="Times New Roman"/>
          <w:sz w:val="24"/>
          <w:szCs w:val="24"/>
        </w:rPr>
        <w:t>Ak dôjde k zrušeniu nájomnej zmluvy podľa bodu 1. tohto článku zmluvy, je nájomca povinný dňom, ktorým sa zmluva zrušuje, vypratať predmet nájmu a odovzdať ho prenajímateľovi, ak sa s prenajímateľom nedohodli inak. Za odovzdanie predmetu nájmu sa považuje aj písomné oznámenie nájomcu prenajímateľovi, že predmet nájmu, ktorý mal doposiaľ v nájme, mu odovzdáva. Oznámenie musí byť prenajímateľovi doručené najneskôr v deň, ktorým sa zmluva zrušuje.</w:t>
      </w:r>
    </w:p>
    <w:p w:rsidR="00217745" w:rsidRPr="00537F84" w:rsidRDefault="00217745" w:rsidP="00217745">
      <w:pPr>
        <w:tabs>
          <w:tab w:val="left" w:pos="709"/>
        </w:tabs>
        <w:spacing w:before="240" w:after="0" w:line="276" w:lineRule="auto"/>
        <w:ind w:left="714"/>
        <w:contextualSpacing/>
        <w:jc w:val="both"/>
        <w:rPr>
          <w:rFonts w:ascii="Times New Roman" w:hAnsi="Times New Roman"/>
          <w:sz w:val="24"/>
          <w:szCs w:val="24"/>
        </w:rPr>
      </w:pPr>
    </w:p>
    <w:p w:rsidR="00217745" w:rsidRPr="00537F84" w:rsidRDefault="00217745" w:rsidP="00217745">
      <w:pPr>
        <w:tabs>
          <w:tab w:val="left" w:pos="709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37F84">
        <w:rPr>
          <w:rFonts w:ascii="Times New Roman" w:hAnsi="Times New Roman"/>
          <w:b/>
          <w:sz w:val="24"/>
          <w:szCs w:val="24"/>
        </w:rPr>
        <w:t>Článok VIII</w:t>
      </w:r>
    </w:p>
    <w:p w:rsidR="00217745" w:rsidRPr="00537F84" w:rsidRDefault="00217745" w:rsidP="00217745">
      <w:pPr>
        <w:tabs>
          <w:tab w:val="left" w:pos="709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37F84">
        <w:rPr>
          <w:rFonts w:ascii="Times New Roman" w:hAnsi="Times New Roman"/>
          <w:b/>
          <w:sz w:val="24"/>
          <w:szCs w:val="24"/>
        </w:rPr>
        <w:t>Záverečné ustanovenia</w:t>
      </w:r>
    </w:p>
    <w:p w:rsidR="00217745" w:rsidRPr="00537F84" w:rsidRDefault="00217745" w:rsidP="00217745">
      <w:pPr>
        <w:tabs>
          <w:tab w:val="left" w:pos="709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7745" w:rsidRPr="00537F84" w:rsidRDefault="00217745" w:rsidP="00217745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537F84">
        <w:rPr>
          <w:rFonts w:ascii="Times New Roman" w:hAnsi="Times New Roman"/>
          <w:sz w:val="24"/>
          <w:szCs w:val="24"/>
        </w:rPr>
        <w:t xml:space="preserve">Zmena tejto zmluvy je možná len formou písomných dodatkov k nej. Dodatky sa podľa poradia číslujú a označia dátumom. </w:t>
      </w:r>
    </w:p>
    <w:p w:rsidR="00217745" w:rsidRPr="00537F84" w:rsidRDefault="00217745" w:rsidP="00217745">
      <w:pPr>
        <w:numPr>
          <w:ilvl w:val="0"/>
          <w:numId w:val="5"/>
        </w:numPr>
        <w:tabs>
          <w:tab w:val="left" w:pos="426"/>
        </w:tabs>
        <w:spacing w:before="240" w:after="0" w:line="276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537F84">
        <w:rPr>
          <w:rFonts w:ascii="Times New Roman" w:hAnsi="Times New Roman"/>
          <w:sz w:val="24"/>
          <w:szCs w:val="24"/>
        </w:rPr>
        <w:t>Práva a povinnosti zmluvných strán, ktoré nie sú upravené touto zmluvou, sa správajú ustanoveniami zák. č. 40/1964 Zb. Občianskeho zákonníka.</w:t>
      </w:r>
    </w:p>
    <w:p w:rsidR="00217745" w:rsidRPr="00537F84" w:rsidRDefault="00217745" w:rsidP="00217745">
      <w:pPr>
        <w:numPr>
          <w:ilvl w:val="0"/>
          <w:numId w:val="5"/>
        </w:numPr>
        <w:tabs>
          <w:tab w:val="left" w:pos="426"/>
        </w:tabs>
        <w:spacing w:before="240" w:after="0" w:line="276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537F84">
        <w:rPr>
          <w:rFonts w:ascii="Times New Roman" w:hAnsi="Times New Roman"/>
          <w:sz w:val="24"/>
          <w:szCs w:val="24"/>
        </w:rPr>
        <w:t xml:space="preserve">Táto zmluva nadobúda platnosť dňom jej podpisu oboma zmluvnými stranami a účinnosť nasledujúci deň po dni jej zverejnenia na webovej stránke </w:t>
      </w:r>
      <w:r>
        <w:rPr>
          <w:rFonts w:ascii="Times New Roman" w:hAnsi="Times New Roman"/>
          <w:sz w:val="24"/>
          <w:szCs w:val="24"/>
        </w:rPr>
        <w:t>prenajímateľa</w:t>
      </w:r>
      <w:r w:rsidRPr="00537F84">
        <w:rPr>
          <w:rFonts w:ascii="Times New Roman" w:hAnsi="Times New Roman"/>
          <w:sz w:val="24"/>
          <w:szCs w:val="24"/>
        </w:rPr>
        <w:t xml:space="preserve">. </w:t>
      </w:r>
    </w:p>
    <w:p w:rsidR="00217745" w:rsidRPr="00537F84" w:rsidRDefault="00217745" w:rsidP="00217745">
      <w:pPr>
        <w:numPr>
          <w:ilvl w:val="0"/>
          <w:numId w:val="5"/>
        </w:numPr>
        <w:tabs>
          <w:tab w:val="left" w:pos="426"/>
        </w:tabs>
        <w:spacing w:before="240" w:after="0" w:line="276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537F84">
        <w:rPr>
          <w:rFonts w:ascii="Times New Roman" w:hAnsi="Times New Roman"/>
          <w:sz w:val="24"/>
          <w:szCs w:val="24"/>
        </w:rPr>
        <w:t xml:space="preserve">Táto zmluva je vyhotovená v šiestich rovnopisoch, tri pre nájomcu a tri pre prenajímateľa </w:t>
      </w:r>
    </w:p>
    <w:p w:rsidR="00217745" w:rsidRDefault="00217745" w:rsidP="00217745">
      <w:pPr>
        <w:numPr>
          <w:ilvl w:val="0"/>
          <w:numId w:val="5"/>
        </w:numPr>
        <w:tabs>
          <w:tab w:val="left" w:pos="426"/>
        </w:tabs>
        <w:spacing w:before="240" w:after="0" w:line="276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537F84">
        <w:rPr>
          <w:rFonts w:ascii="Times New Roman" w:hAnsi="Times New Roman"/>
          <w:sz w:val="24"/>
          <w:szCs w:val="24"/>
        </w:rPr>
        <w:t>Zmluvné strany vyhlasujú, že si túto zmluvu prečítali, jej obsahu porozumeli a na znak toho, že obsah tejto zmluvy zodpovedá ich skutočnej a slobodnej vôli, ju podpísali.</w:t>
      </w:r>
    </w:p>
    <w:p w:rsidR="00217745" w:rsidRDefault="00217745" w:rsidP="00217745">
      <w:pPr>
        <w:tabs>
          <w:tab w:val="left" w:pos="426"/>
        </w:tabs>
        <w:spacing w:before="240"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17745" w:rsidRDefault="00217745" w:rsidP="00217745">
      <w:pPr>
        <w:tabs>
          <w:tab w:val="left" w:pos="426"/>
        </w:tabs>
        <w:spacing w:before="240"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17745" w:rsidRPr="00537F84" w:rsidRDefault="00217745" w:rsidP="00217745">
      <w:pPr>
        <w:tabs>
          <w:tab w:val="left" w:pos="426"/>
        </w:tabs>
        <w:spacing w:before="240"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17745" w:rsidRPr="00537F84" w:rsidRDefault="00217745" w:rsidP="00217745">
      <w:pPr>
        <w:tabs>
          <w:tab w:val="left" w:pos="709"/>
        </w:tabs>
        <w:spacing w:before="240" w:after="0" w:line="276" w:lineRule="auto"/>
        <w:rPr>
          <w:rFonts w:ascii="Times New Roman" w:hAnsi="Times New Roman"/>
          <w:sz w:val="24"/>
          <w:szCs w:val="24"/>
        </w:rPr>
      </w:pPr>
      <w:r w:rsidRPr="00537F84"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/>
          <w:sz w:val="24"/>
          <w:szCs w:val="24"/>
        </w:rPr>
        <w:t>.................</w:t>
      </w:r>
      <w:r w:rsidRPr="00537F84">
        <w:rPr>
          <w:rFonts w:ascii="Times New Roman" w:hAnsi="Times New Roman"/>
          <w:sz w:val="24"/>
          <w:szCs w:val="24"/>
        </w:rPr>
        <w:t xml:space="preserve">, dňa </w:t>
      </w:r>
      <w:r>
        <w:rPr>
          <w:rFonts w:ascii="Times New Roman" w:hAnsi="Times New Roman"/>
          <w:sz w:val="24"/>
          <w:szCs w:val="24"/>
        </w:rPr>
        <w:t>.............2022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 Dobšinej, dňa ..........2022</w:t>
      </w:r>
    </w:p>
    <w:p w:rsidR="00217745" w:rsidRPr="00537F84" w:rsidRDefault="00217745" w:rsidP="00217745">
      <w:pPr>
        <w:tabs>
          <w:tab w:val="left" w:pos="709"/>
        </w:tabs>
        <w:spacing w:before="240" w:after="0" w:line="276" w:lineRule="auto"/>
        <w:ind w:left="360"/>
        <w:rPr>
          <w:rFonts w:ascii="Times New Roman" w:hAnsi="Times New Roman"/>
          <w:b/>
          <w:sz w:val="24"/>
          <w:szCs w:val="24"/>
        </w:rPr>
      </w:pPr>
      <w:r w:rsidRPr="00537F84">
        <w:rPr>
          <w:rFonts w:ascii="Times New Roman" w:hAnsi="Times New Roman"/>
          <w:sz w:val="24"/>
          <w:szCs w:val="24"/>
        </w:rPr>
        <w:tab/>
        <w:t xml:space="preserve">         </w:t>
      </w:r>
      <w:r w:rsidRPr="00537F84">
        <w:rPr>
          <w:rFonts w:ascii="Times New Roman" w:hAnsi="Times New Roman"/>
          <w:b/>
          <w:sz w:val="24"/>
          <w:szCs w:val="24"/>
        </w:rPr>
        <w:t>Nájomca</w:t>
      </w:r>
      <w:r w:rsidRPr="00537F84">
        <w:rPr>
          <w:rFonts w:ascii="Times New Roman" w:hAnsi="Times New Roman"/>
          <w:b/>
          <w:sz w:val="24"/>
          <w:szCs w:val="24"/>
        </w:rPr>
        <w:tab/>
      </w:r>
      <w:r w:rsidRPr="00537F84">
        <w:rPr>
          <w:rFonts w:ascii="Times New Roman" w:hAnsi="Times New Roman"/>
          <w:b/>
          <w:sz w:val="24"/>
          <w:szCs w:val="24"/>
        </w:rPr>
        <w:tab/>
      </w:r>
      <w:r w:rsidRPr="00537F84">
        <w:rPr>
          <w:rFonts w:ascii="Times New Roman" w:hAnsi="Times New Roman"/>
          <w:b/>
          <w:sz w:val="24"/>
          <w:szCs w:val="24"/>
        </w:rPr>
        <w:tab/>
      </w:r>
      <w:r w:rsidRPr="00537F84">
        <w:rPr>
          <w:rFonts w:ascii="Times New Roman" w:hAnsi="Times New Roman"/>
          <w:b/>
          <w:sz w:val="24"/>
          <w:szCs w:val="24"/>
        </w:rPr>
        <w:tab/>
      </w:r>
      <w:r w:rsidRPr="00537F84">
        <w:rPr>
          <w:rFonts w:ascii="Times New Roman" w:hAnsi="Times New Roman"/>
          <w:b/>
          <w:sz w:val="24"/>
          <w:szCs w:val="24"/>
        </w:rPr>
        <w:tab/>
      </w:r>
      <w:r w:rsidRPr="00537F84">
        <w:rPr>
          <w:rFonts w:ascii="Times New Roman" w:hAnsi="Times New Roman"/>
          <w:b/>
          <w:sz w:val="24"/>
          <w:szCs w:val="24"/>
        </w:rPr>
        <w:tab/>
        <w:t>Prenajímateľ</w:t>
      </w:r>
    </w:p>
    <w:p w:rsidR="00217745" w:rsidRPr="00537F84" w:rsidRDefault="00217745" w:rsidP="00217745">
      <w:pPr>
        <w:tabs>
          <w:tab w:val="left" w:pos="709"/>
        </w:tabs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  <w:r w:rsidRPr="00537F84">
        <w:rPr>
          <w:rFonts w:ascii="Times New Roman" w:hAnsi="Times New Roman"/>
          <w:sz w:val="24"/>
          <w:szCs w:val="24"/>
        </w:rPr>
        <w:tab/>
      </w:r>
    </w:p>
    <w:p w:rsidR="00217745" w:rsidRPr="00537F84" w:rsidRDefault="00217745" w:rsidP="00217745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37F84">
        <w:rPr>
          <w:rFonts w:ascii="Times New Roman" w:hAnsi="Times New Roman"/>
          <w:sz w:val="24"/>
          <w:szCs w:val="24"/>
        </w:rPr>
        <w:t xml:space="preserve">  </w:t>
      </w:r>
      <w:r w:rsidRPr="00537F84">
        <w:rPr>
          <w:rFonts w:ascii="Times New Roman" w:hAnsi="Times New Roman"/>
          <w:sz w:val="24"/>
          <w:szCs w:val="24"/>
        </w:rPr>
        <w:tab/>
      </w:r>
      <w:r w:rsidRPr="00537F84">
        <w:rPr>
          <w:rFonts w:ascii="Times New Roman" w:hAnsi="Times New Roman"/>
          <w:sz w:val="24"/>
          <w:szCs w:val="24"/>
        </w:rPr>
        <w:tab/>
        <w:t xml:space="preserve">   </w:t>
      </w:r>
    </w:p>
    <w:p w:rsidR="00217745" w:rsidRPr="00537F84" w:rsidRDefault="00217745" w:rsidP="00217745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37F84">
        <w:rPr>
          <w:rFonts w:ascii="Times New Roman" w:hAnsi="Times New Roman"/>
          <w:sz w:val="24"/>
          <w:szCs w:val="24"/>
        </w:rPr>
        <w:t xml:space="preserve">    </w:t>
      </w:r>
      <w:r w:rsidRPr="00537F84">
        <w:rPr>
          <w:rFonts w:ascii="Times New Roman" w:hAnsi="Times New Roman"/>
          <w:sz w:val="24"/>
          <w:szCs w:val="24"/>
        </w:rPr>
        <w:tab/>
      </w:r>
      <w:r w:rsidRPr="00537F84">
        <w:rPr>
          <w:rFonts w:ascii="Times New Roman" w:hAnsi="Times New Roman"/>
          <w:sz w:val="24"/>
          <w:szCs w:val="24"/>
        </w:rPr>
        <w:tab/>
      </w:r>
      <w:r w:rsidRPr="00537F84">
        <w:rPr>
          <w:rFonts w:ascii="Times New Roman" w:hAnsi="Times New Roman"/>
          <w:sz w:val="24"/>
          <w:szCs w:val="24"/>
        </w:rPr>
        <w:tab/>
      </w:r>
      <w:r w:rsidRPr="00537F84">
        <w:rPr>
          <w:rFonts w:ascii="Times New Roman" w:hAnsi="Times New Roman"/>
          <w:sz w:val="24"/>
          <w:szCs w:val="24"/>
        </w:rPr>
        <w:tab/>
      </w:r>
      <w:r w:rsidRPr="00537F84">
        <w:rPr>
          <w:rFonts w:ascii="Times New Roman" w:hAnsi="Times New Roman"/>
          <w:sz w:val="24"/>
          <w:szCs w:val="24"/>
        </w:rPr>
        <w:tab/>
      </w:r>
      <w:r w:rsidRPr="00537F84">
        <w:rPr>
          <w:rFonts w:ascii="Times New Roman" w:hAnsi="Times New Roman"/>
          <w:sz w:val="24"/>
          <w:szCs w:val="24"/>
        </w:rPr>
        <w:tab/>
      </w:r>
      <w:r w:rsidRPr="00537F84">
        <w:rPr>
          <w:rFonts w:ascii="Times New Roman" w:hAnsi="Times New Roman"/>
          <w:sz w:val="24"/>
          <w:szCs w:val="24"/>
        </w:rPr>
        <w:tab/>
      </w:r>
      <w:r w:rsidRPr="00537F84">
        <w:rPr>
          <w:rFonts w:ascii="Times New Roman" w:hAnsi="Times New Roman"/>
          <w:sz w:val="24"/>
          <w:szCs w:val="24"/>
        </w:rPr>
        <w:tab/>
      </w:r>
      <w:r w:rsidRPr="00537F84">
        <w:rPr>
          <w:rFonts w:ascii="Times New Roman" w:hAnsi="Times New Roman"/>
          <w:sz w:val="24"/>
          <w:szCs w:val="24"/>
        </w:rPr>
        <w:tab/>
        <w:t xml:space="preserve">           ...........................................</w:t>
      </w:r>
      <w:r w:rsidRPr="00537F84">
        <w:rPr>
          <w:rFonts w:ascii="Times New Roman" w:hAnsi="Times New Roman"/>
          <w:sz w:val="24"/>
          <w:szCs w:val="24"/>
        </w:rPr>
        <w:tab/>
      </w:r>
      <w:r w:rsidRPr="00537F84">
        <w:rPr>
          <w:rFonts w:ascii="Times New Roman" w:hAnsi="Times New Roman"/>
          <w:sz w:val="24"/>
          <w:szCs w:val="24"/>
        </w:rPr>
        <w:tab/>
      </w:r>
      <w:r w:rsidRPr="00537F84">
        <w:rPr>
          <w:rFonts w:ascii="Times New Roman" w:hAnsi="Times New Roman"/>
          <w:sz w:val="24"/>
          <w:szCs w:val="24"/>
        </w:rPr>
        <w:tab/>
        <w:t xml:space="preserve">            ................................................</w:t>
      </w:r>
    </w:p>
    <w:p w:rsidR="00217745" w:rsidRPr="00537F84" w:rsidRDefault="00217745" w:rsidP="00217745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37F84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37F84">
        <w:rPr>
          <w:rFonts w:ascii="Times New Roman" w:hAnsi="Times New Roman"/>
          <w:sz w:val="24"/>
          <w:szCs w:val="24"/>
        </w:rPr>
        <w:tab/>
      </w:r>
      <w:r w:rsidRPr="00537F84">
        <w:rPr>
          <w:rFonts w:ascii="Times New Roman" w:hAnsi="Times New Roman"/>
          <w:sz w:val="24"/>
          <w:szCs w:val="24"/>
        </w:rPr>
        <w:tab/>
      </w:r>
      <w:r w:rsidRPr="00537F84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Róbert </w:t>
      </w:r>
      <w:r w:rsidRPr="00537F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 </w:t>
      </w:r>
      <w:r w:rsidRPr="00537F84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l</w:t>
      </w:r>
    </w:p>
    <w:p w:rsidR="00217745" w:rsidRPr="00537F84" w:rsidRDefault="00217745" w:rsidP="00217745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37F84">
        <w:rPr>
          <w:rFonts w:ascii="Times New Roman" w:hAnsi="Times New Roman"/>
          <w:sz w:val="24"/>
          <w:szCs w:val="24"/>
        </w:rPr>
        <w:tab/>
      </w:r>
      <w:r w:rsidRPr="00537F8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37F84">
        <w:rPr>
          <w:rFonts w:ascii="Times New Roman" w:hAnsi="Times New Roman"/>
          <w:sz w:val="24"/>
          <w:szCs w:val="24"/>
        </w:rPr>
        <w:tab/>
      </w:r>
      <w:r w:rsidRPr="00537F84">
        <w:rPr>
          <w:rFonts w:ascii="Times New Roman" w:hAnsi="Times New Roman"/>
          <w:sz w:val="24"/>
          <w:szCs w:val="24"/>
        </w:rPr>
        <w:tab/>
      </w:r>
      <w:r w:rsidRPr="00537F84">
        <w:rPr>
          <w:rFonts w:ascii="Times New Roman" w:hAnsi="Times New Roman"/>
          <w:sz w:val="24"/>
          <w:szCs w:val="24"/>
        </w:rPr>
        <w:tab/>
      </w:r>
      <w:r w:rsidRPr="00537F84">
        <w:rPr>
          <w:rFonts w:ascii="Times New Roman" w:hAnsi="Times New Roman"/>
          <w:sz w:val="24"/>
          <w:szCs w:val="24"/>
        </w:rPr>
        <w:tab/>
      </w:r>
      <w:r w:rsidRPr="00537F84">
        <w:rPr>
          <w:rFonts w:ascii="Times New Roman" w:hAnsi="Times New Roman"/>
          <w:sz w:val="24"/>
          <w:szCs w:val="24"/>
        </w:rPr>
        <w:tab/>
      </w:r>
      <w:r w:rsidRPr="00537F84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riaditeľ</w:t>
      </w:r>
    </w:p>
    <w:p w:rsidR="00217745" w:rsidRPr="00537F84" w:rsidRDefault="00217745" w:rsidP="00217745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F01C9" w:rsidRDefault="006F01C9"/>
    <w:sectPr w:rsidR="006F0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3A4F"/>
    <w:multiLevelType w:val="hybridMultilevel"/>
    <w:tmpl w:val="6C00A914"/>
    <w:lvl w:ilvl="0" w:tplc="330219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D769E"/>
    <w:multiLevelType w:val="hybridMultilevel"/>
    <w:tmpl w:val="968AD3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086F62"/>
    <w:multiLevelType w:val="hybridMultilevel"/>
    <w:tmpl w:val="88861C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32CC7"/>
    <w:multiLevelType w:val="hybridMultilevel"/>
    <w:tmpl w:val="29DE7FF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26EC7"/>
    <w:multiLevelType w:val="hybridMultilevel"/>
    <w:tmpl w:val="A4FE29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971FB"/>
    <w:multiLevelType w:val="hybridMultilevel"/>
    <w:tmpl w:val="0706E128"/>
    <w:lvl w:ilvl="0" w:tplc="041B000F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2" w:hanging="360"/>
      </w:pPr>
    </w:lvl>
    <w:lvl w:ilvl="2" w:tplc="041B001B" w:tentative="1">
      <w:start w:val="1"/>
      <w:numFmt w:val="lowerRoman"/>
      <w:lvlText w:val="%3."/>
      <w:lvlJc w:val="right"/>
      <w:pPr>
        <w:ind w:left="2152" w:hanging="180"/>
      </w:pPr>
    </w:lvl>
    <w:lvl w:ilvl="3" w:tplc="041B000F" w:tentative="1">
      <w:start w:val="1"/>
      <w:numFmt w:val="decimal"/>
      <w:lvlText w:val="%4."/>
      <w:lvlJc w:val="left"/>
      <w:pPr>
        <w:ind w:left="2872" w:hanging="360"/>
      </w:pPr>
    </w:lvl>
    <w:lvl w:ilvl="4" w:tplc="041B0019" w:tentative="1">
      <w:start w:val="1"/>
      <w:numFmt w:val="lowerLetter"/>
      <w:lvlText w:val="%5."/>
      <w:lvlJc w:val="left"/>
      <w:pPr>
        <w:ind w:left="3592" w:hanging="360"/>
      </w:pPr>
    </w:lvl>
    <w:lvl w:ilvl="5" w:tplc="041B001B" w:tentative="1">
      <w:start w:val="1"/>
      <w:numFmt w:val="lowerRoman"/>
      <w:lvlText w:val="%6."/>
      <w:lvlJc w:val="right"/>
      <w:pPr>
        <w:ind w:left="4312" w:hanging="180"/>
      </w:pPr>
    </w:lvl>
    <w:lvl w:ilvl="6" w:tplc="041B000F" w:tentative="1">
      <w:start w:val="1"/>
      <w:numFmt w:val="decimal"/>
      <w:lvlText w:val="%7."/>
      <w:lvlJc w:val="left"/>
      <w:pPr>
        <w:ind w:left="5032" w:hanging="360"/>
      </w:pPr>
    </w:lvl>
    <w:lvl w:ilvl="7" w:tplc="041B0019" w:tentative="1">
      <w:start w:val="1"/>
      <w:numFmt w:val="lowerLetter"/>
      <w:lvlText w:val="%8."/>
      <w:lvlJc w:val="left"/>
      <w:pPr>
        <w:ind w:left="5752" w:hanging="360"/>
      </w:pPr>
    </w:lvl>
    <w:lvl w:ilvl="8" w:tplc="041B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6">
    <w:nsid w:val="516E2A8A"/>
    <w:multiLevelType w:val="hybridMultilevel"/>
    <w:tmpl w:val="66F2CF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17629"/>
    <w:multiLevelType w:val="hybridMultilevel"/>
    <w:tmpl w:val="8460BFB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B3BFB"/>
    <w:multiLevelType w:val="hybridMultilevel"/>
    <w:tmpl w:val="F948EA8A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D16A4"/>
    <w:multiLevelType w:val="hybridMultilevel"/>
    <w:tmpl w:val="158057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C5BAF"/>
    <w:multiLevelType w:val="hybridMultilevel"/>
    <w:tmpl w:val="4372F7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7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45"/>
    <w:rsid w:val="00217745"/>
    <w:rsid w:val="006F01C9"/>
    <w:rsid w:val="00CD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74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1"/>
    <w:qFormat/>
    <w:rsid w:val="00217745"/>
    <w:pPr>
      <w:widowControl w:val="0"/>
      <w:autoSpaceDE w:val="0"/>
      <w:autoSpaceDN w:val="0"/>
      <w:spacing w:after="0" w:line="240" w:lineRule="auto"/>
      <w:ind w:left="116" w:right="115"/>
      <w:jc w:val="both"/>
    </w:pPr>
    <w:rPr>
      <w:rFonts w:cs="Calibri"/>
      <w:lang w:eastAsia="sk-SK" w:bidi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74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1"/>
    <w:qFormat/>
    <w:rsid w:val="00217745"/>
    <w:pPr>
      <w:widowControl w:val="0"/>
      <w:autoSpaceDE w:val="0"/>
      <w:autoSpaceDN w:val="0"/>
      <w:spacing w:after="0" w:line="240" w:lineRule="auto"/>
      <w:ind w:left="116" w:right="115"/>
      <w:jc w:val="both"/>
    </w:pPr>
    <w:rPr>
      <w:rFonts w:cs="Calibri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Osvetlenie</dc:creator>
  <cp:lastModifiedBy>Osvetlenie</cp:lastModifiedBy>
  <cp:revision>2</cp:revision>
  <dcterms:created xsi:type="dcterms:W3CDTF">2022-04-25T13:43:00Z</dcterms:created>
  <dcterms:modified xsi:type="dcterms:W3CDTF">2022-04-25T13:46:00Z</dcterms:modified>
</cp:coreProperties>
</file>